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2F1" w:rsidRDefault="004932F1" w:rsidP="004932F1">
      <w:pPr>
        <w:spacing w:before="100" w:beforeAutospacing="1" w:after="100" w:afterAutospacing="1" w:line="240" w:lineRule="auto"/>
        <w:jc w:val="center"/>
        <w:rPr>
          <w:rFonts w:ascii="Times New Roman" w:eastAsia="Times New Roman" w:hAnsi="Times New Roman" w:cs="Times New Roman"/>
          <w:sz w:val="24"/>
          <w:szCs w:val="24"/>
          <w:lang w:val="sl-SI" w:eastAsia="sl-SI"/>
        </w:rPr>
      </w:pPr>
      <w:r w:rsidRPr="004932F1">
        <w:rPr>
          <w:rFonts w:ascii="Times New Roman" w:eastAsia="Times New Roman" w:hAnsi="Times New Roman" w:cs="Times New Roman"/>
          <w:noProof/>
          <w:sz w:val="24"/>
          <w:szCs w:val="24"/>
          <w:lang w:val="sl-SI" w:eastAsia="sl-SI"/>
        </w:rPr>
        <w:drawing>
          <wp:inline distT="0" distB="0" distL="0" distR="0">
            <wp:extent cx="1618859" cy="372139"/>
            <wp:effectExtent l="19050" t="0" r="391" b="0"/>
            <wp:docPr id="13" name="Picture 3" descr="C:\Users\Uporabnik\Desktop\index.png"/>
            <wp:cNvGraphicFramePr/>
            <a:graphic xmlns:a="http://schemas.openxmlformats.org/drawingml/2006/main">
              <a:graphicData uri="http://schemas.openxmlformats.org/drawingml/2006/picture">
                <pic:pic xmlns:pic="http://schemas.openxmlformats.org/drawingml/2006/picture">
                  <pic:nvPicPr>
                    <pic:cNvPr id="0" name="Picture 399" descr="C:\Users\Uporabnik\Desktop\index.png"/>
                    <pic:cNvPicPr>
                      <a:picLocks noChangeAspect="1" noChangeArrowheads="1"/>
                    </pic:cNvPicPr>
                  </pic:nvPicPr>
                  <pic:blipFill>
                    <a:blip r:embed="rId6" cstate="print"/>
                    <a:srcRect/>
                    <a:stretch>
                      <a:fillRect/>
                    </a:stretch>
                  </pic:blipFill>
                  <pic:spPr bwMode="auto">
                    <a:xfrm>
                      <a:off x="0" y="0"/>
                      <a:ext cx="1618859" cy="372139"/>
                    </a:xfrm>
                    <a:prstGeom prst="rect">
                      <a:avLst/>
                    </a:prstGeom>
                    <a:noFill/>
                    <a:ln w="9525">
                      <a:noFill/>
                      <a:miter lim="800000"/>
                      <a:headEnd/>
                      <a:tailEnd/>
                    </a:ln>
                  </pic:spPr>
                </pic:pic>
              </a:graphicData>
            </a:graphic>
          </wp:inline>
        </w:drawing>
      </w:r>
    </w:p>
    <w:p w:rsidR="004932F1" w:rsidRDefault="004932F1" w:rsidP="004932F1">
      <w:pPr>
        <w:spacing w:before="100" w:beforeAutospacing="1" w:after="100" w:afterAutospacing="1" w:line="240" w:lineRule="auto"/>
        <w:rPr>
          <w:rFonts w:ascii="Times New Roman" w:eastAsia="Times New Roman" w:hAnsi="Times New Roman" w:cs="Times New Roman"/>
          <w:sz w:val="24"/>
          <w:szCs w:val="24"/>
          <w:lang w:val="sl-SI" w:eastAsia="sl-SI"/>
        </w:rPr>
      </w:pPr>
      <w:r w:rsidRPr="004932F1">
        <w:rPr>
          <w:rFonts w:ascii="Times New Roman" w:eastAsia="Times New Roman" w:hAnsi="Times New Roman" w:cs="Times New Roman"/>
          <w:noProof/>
          <w:sz w:val="24"/>
          <w:szCs w:val="24"/>
          <w:lang w:val="sl-SI" w:eastAsia="sl-SI"/>
        </w:rPr>
        <w:drawing>
          <wp:inline distT="0" distB="0" distL="0" distR="0">
            <wp:extent cx="1832345" cy="1342299"/>
            <wp:effectExtent l="19050" t="0" r="0" b="0"/>
            <wp:docPr id="14" name="Picture 5" descr="D:\logo\LogoBeHealthy.png"/>
            <wp:cNvGraphicFramePr/>
            <a:graphic xmlns:a="http://schemas.openxmlformats.org/drawingml/2006/main">
              <a:graphicData uri="http://schemas.openxmlformats.org/drawingml/2006/picture">
                <pic:pic xmlns:pic="http://schemas.openxmlformats.org/drawingml/2006/picture">
                  <pic:nvPicPr>
                    <pic:cNvPr id="0" name="Picture 1" descr="D:\logo\LogoBeHealthy.png"/>
                    <pic:cNvPicPr>
                      <a:picLocks noChangeAspect="1" noChangeArrowheads="1"/>
                    </pic:cNvPicPr>
                  </pic:nvPicPr>
                  <pic:blipFill>
                    <a:blip r:embed="rId7"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2345" cy="1342299"/>
                    </a:xfrm>
                    <a:prstGeom prst="rect">
                      <a:avLst/>
                    </a:prstGeom>
                    <a:noFill/>
                    <a:ln>
                      <a:noFill/>
                    </a:ln>
                  </pic:spPr>
                </pic:pic>
              </a:graphicData>
            </a:graphic>
          </wp:inline>
        </w:drawing>
      </w:r>
      <w:r>
        <w:rPr>
          <w:rFonts w:ascii="Times New Roman" w:eastAsia="Times New Roman" w:hAnsi="Times New Roman" w:cs="Times New Roman"/>
          <w:sz w:val="24"/>
          <w:szCs w:val="24"/>
          <w:lang w:val="sl-SI" w:eastAsia="sl-SI"/>
        </w:rPr>
        <w:t xml:space="preserve">                                              </w:t>
      </w:r>
      <w:r w:rsidRPr="004932F1">
        <w:rPr>
          <w:rFonts w:ascii="Times New Roman" w:eastAsia="Times New Roman" w:hAnsi="Times New Roman" w:cs="Times New Roman"/>
          <w:noProof/>
          <w:sz w:val="24"/>
          <w:szCs w:val="24"/>
          <w:lang w:val="sl-SI" w:eastAsia="sl-SI"/>
        </w:rPr>
        <w:drawing>
          <wp:inline distT="0" distB="0" distL="0" distR="0">
            <wp:extent cx="1980543" cy="1107400"/>
            <wp:effectExtent l="0" t="0" r="0" b="0"/>
            <wp:docPr id="15" name="Picture 6"/>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0543" cy="1107400"/>
                    </a:xfrm>
                    <a:prstGeom prst="rect">
                      <a:avLst/>
                    </a:prstGeom>
                  </pic:spPr>
                </pic:pic>
              </a:graphicData>
            </a:graphic>
          </wp:inline>
        </w:drawing>
      </w:r>
    </w:p>
    <w:p w:rsidR="004932F1" w:rsidRDefault="004932F1" w:rsidP="004932F1">
      <w:pPr>
        <w:spacing w:before="100" w:beforeAutospacing="1" w:after="100" w:afterAutospacing="1" w:line="240" w:lineRule="auto"/>
        <w:rPr>
          <w:rFonts w:ascii="Times New Roman" w:eastAsia="Times New Roman" w:hAnsi="Times New Roman" w:cs="Times New Roman"/>
          <w:sz w:val="24"/>
          <w:szCs w:val="24"/>
          <w:lang w:val="sl-SI" w:eastAsia="sl-SI"/>
        </w:rPr>
      </w:pPr>
    </w:p>
    <w:p w:rsidR="004932F1" w:rsidRPr="004B5D8E" w:rsidRDefault="004932F1" w:rsidP="004932F1">
      <w:pPr>
        <w:spacing w:before="100" w:beforeAutospacing="1" w:after="100" w:afterAutospacing="1" w:line="240" w:lineRule="auto"/>
        <w:rPr>
          <w:rFonts w:ascii="Times New Roman" w:eastAsia="Times New Roman" w:hAnsi="Times New Roman" w:cs="Times New Roman"/>
          <w:b/>
          <w:sz w:val="32"/>
          <w:szCs w:val="32"/>
          <w:lang w:val="sl-SI" w:eastAsia="sl-SI"/>
        </w:rPr>
      </w:pPr>
      <w:r w:rsidRPr="004B5D8E">
        <w:rPr>
          <w:rFonts w:ascii="Times New Roman" w:eastAsia="Times New Roman" w:hAnsi="Times New Roman" w:cs="Times New Roman"/>
          <w:b/>
          <w:sz w:val="32"/>
          <w:szCs w:val="32"/>
          <w:lang w:val="sl-SI" w:eastAsia="sl-SI"/>
        </w:rPr>
        <w:t>Športamo</w:t>
      </w:r>
    </w:p>
    <w:p w:rsidR="004932F1" w:rsidRPr="004B5D8E" w:rsidRDefault="004932F1" w:rsidP="004932F1">
      <w:pPr>
        <w:spacing w:before="100" w:beforeAutospacing="1" w:after="100" w:afterAutospacing="1" w:line="240" w:lineRule="auto"/>
        <w:rPr>
          <w:rFonts w:ascii="Times New Roman" w:eastAsia="Times New Roman" w:hAnsi="Times New Roman" w:cs="Times New Roman"/>
          <w:b/>
          <w:sz w:val="32"/>
          <w:szCs w:val="32"/>
          <w:lang w:val="sl-SI" w:eastAsia="sl-SI"/>
        </w:rPr>
      </w:pPr>
    </w:p>
    <w:p w:rsidR="004932F1" w:rsidRPr="004932F1" w:rsidRDefault="004932F1" w:rsidP="004932F1">
      <w:pPr>
        <w:spacing w:before="100" w:beforeAutospacing="1" w:after="100" w:afterAutospacing="1" w:line="240" w:lineRule="auto"/>
        <w:rPr>
          <w:rFonts w:ascii="Times New Roman" w:eastAsia="Times New Roman" w:hAnsi="Times New Roman" w:cs="Times New Roman"/>
          <w:sz w:val="24"/>
          <w:szCs w:val="24"/>
          <w:lang w:val="sl-SI" w:eastAsia="sl-SI"/>
        </w:rPr>
      </w:pPr>
      <w:r w:rsidRPr="004932F1">
        <w:rPr>
          <w:rFonts w:ascii="Times New Roman" w:eastAsia="Times New Roman" w:hAnsi="Times New Roman" w:cs="Times New Roman"/>
          <w:sz w:val="24"/>
          <w:szCs w:val="24"/>
          <w:lang w:val="sl-SI" w:eastAsia="sl-SI"/>
        </w:rPr>
        <w:t xml:space="preserve">V času šolanja pri nas imajo dijaki na voljo </w:t>
      </w:r>
      <w:r w:rsidRPr="004932F1">
        <w:rPr>
          <w:rFonts w:ascii="Times New Roman" w:eastAsia="Times New Roman" w:hAnsi="Times New Roman" w:cs="Times New Roman"/>
          <w:b/>
          <w:bCs/>
          <w:sz w:val="24"/>
          <w:szCs w:val="24"/>
          <w:lang w:val="sl-SI" w:eastAsia="sl-SI"/>
        </w:rPr>
        <w:t>veliko športnih aktivnosti, ki se izvajajo skozi redne ure športne vzgoje, športne dneve, medrazredna in medšolska športna tekmovanja ter tabore.</w:t>
      </w:r>
    </w:p>
    <w:p w:rsidR="004932F1" w:rsidRPr="004932F1" w:rsidRDefault="004932F1" w:rsidP="004932F1">
      <w:pPr>
        <w:spacing w:before="100" w:beforeAutospacing="1" w:after="100" w:afterAutospacing="1" w:line="240" w:lineRule="auto"/>
        <w:rPr>
          <w:rFonts w:ascii="Times New Roman" w:eastAsia="Times New Roman" w:hAnsi="Times New Roman" w:cs="Times New Roman"/>
          <w:sz w:val="24"/>
          <w:szCs w:val="24"/>
          <w:lang w:val="sl-SI" w:eastAsia="sl-SI"/>
        </w:rPr>
      </w:pPr>
      <w:r w:rsidRPr="004932F1">
        <w:rPr>
          <w:rFonts w:ascii="Times New Roman" w:eastAsia="Times New Roman" w:hAnsi="Times New Roman" w:cs="Times New Roman"/>
          <w:sz w:val="24"/>
          <w:szCs w:val="24"/>
          <w:lang w:val="sl-SI" w:eastAsia="sl-SI"/>
        </w:rPr>
        <w:t>Redne ure športne vzgoje se izvajajo večinoma v telovadnici, jeseni in spomladi ob lepem vremenu pa tudi v športnem parku Šiška, poudarek je na igrah z žogo ter izboljšanju splošne kondicije.</w:t>
      </w:r>
    </w:p>
    <w:p w:rsidR="004932F1" w:rsidRPr="004932F1" w:rsidRDefault="004932F1" w:rsidP="004932F1">
      <w:pPr>
        <w:spacing w:before="100" w:beforeAutospacing="1" w:after="100" w:afterAutospacing="1" w:line="240" w:lineRule="auto"/>
        <w:rPr>
          <w:rFonts w:ascii="Times New Roman" w:eastAsia="Times New Roman" w:hAnsi="Times New Roman" w:cs="Times New Roman"/>
          <w:sz w:val="24"/>
          <w:szCs w:val="24"/>
          <w:lang w:val="sl-SI" w:eastAsia="sl-SI"/>
        </w:rPr>
      </w:pPr>
      <w:r w:rsidRPr="004932F1">
        <w:rPr>
          <w:rFonts w:ascii="Times New Roman" w:eastAsia="Times New Roman" w:hAnsi="Times New Roman" w:cs="Times New Roman"/>
          <w:sz w:val="24"/>
          <w:szCs w:val="24"/>
          <w:lang w:val="sl-SI" w:eastAsia="sl-SI"/>
        </w:rPr>
        <w:t xml:space="preserve">Vsako šolsko leto izvedemo </w:t>
      </w:r>
      <w:r w:rsidRPr="004932F1">
        <w:rPr>
          <w:rFonts w:ascii="Times New Roman" w:eastAsia="Times New Roman" w:hAnsi="Times New Roman" w:cs="Times New Roman"/>
          <w:b/>
          <w:bCs/>
          <w:sz w:val="24"/>
          <w:szCs w:val="24"/>
          <w:lang w:val="sl-SI" w:eastAsia="sl-SI"/>
        </w:rPr>
        <w:t>tri športne dni</w:t>
      </w:r>
      <w:r w:rsidRPr="004932F1">
        <w:rPr>
          <w:rFonts w:ascii="Times New Roman" w:eastAsia="Times New Roman" w:hAnsi="Times New Roman" w:cs="Times New Roman"/>
          <w:sz w:val="24"/>
          <w:szCs w:val="24"/>
          <w:lang w:val="sl-SI" w:eastAsia="sl-SI"/>
        </w:rPr>
        <w:t>, pozimi sta stalnica alpsko smučanje in deskanje, pri ostalih vsebinah pa skušamo biti čim bolj raznoliki ter dijakom predstaviti tudi športe in aktivnosti, ki niso toliko v ospredju.</w:t>
      </w:r>
    </w:p>
    <w:p w:rsidR="004932F1" w:rsidRPr="004932F1" w:rsidRDefault="004932F1" w:rsidP="004932F1">
      <w:pPr>
        <w:spacing w:before="100" w:beforeAutospacing="1" w:after="100" w:afterAutospacing="1" w:line="240" w:lineRule="auto"/>
        <w:rPr>
          <w:rFonts w:ascii="Times New Roman" w:eastAsia="Times New Roman" w:hAnsi="Times New Roman" w:cs="Times New Roman"/>
          <w:sz w:val="24"/>
          <w:szCs w:val="24"/>
          <w:lang w:val="sl-SI" w:eastAsia="sl-SI"/>
        </w:rPr>
      </w:pPr>
      <w:r w:rsidRPr="004932F1">
        <w:rPr>
          <w:rFonts w:ascii="Times New Roman" w:eastAsia="Times New Roman" w:hAnsi="Times New Roman" w:cs="Times New Roman"/>
          <w:sz w:val="24"/>
          <w:szCs w:val="24"/>
          <w:lang w:val="sl-SI" w:eastAsia="sl-SI"/>
        </w:rPr>
        <w:t>Naši športi:</w:t>
      </w:r>
    </w:p>
    <w:p w:rsidR="004932F1" w:rsidRPr="004932F1" w:rsidRDefault="004932F1" w:rsidP="004932F1">
      <w:pPr>
        <w:spacing w:before="100" w:beforeAutospacing="1" w:after="100" w:afterAutospacing="1" w:line="240" w:lineRule="auto"/>
        <w:jc w:val="center"/>
        <w:rPr>
          <w:rFonts w:ascii="Times New Roman" w:eastAsia="Times New Roman" w:hAnsi="Times New Roman" w:cs="Times New Roman"/>
          <w:sz w:val="24"/>
          <w:szCs w:val="24"/>
          <w:lang w:val="sl-SI" w:eastAsia="sl-SI"/>
        </w:rPr>
      </w:pPr>
      <w:r w:rsidRPr="004932F1">
        <w:rPr>
          <w:rFonts w:ascii="Times New Roman" w:eastAsia="Times New Roman" w:hAnsi="Times New Roman" w:cs="Times New Roman"/>
          <w:b/>
          <w:bCs/>
          <w:i/>
          <w:iCs/>
          <w:sz w:val="24"/>
          <w:szCs w:val="24"/>
          <w:lang w:val="sl-SI" w:eastAsia="sl-SI"/>
        </w:rPr>
        <w:t>– smučanje in deskanje,</w:t>
      </w:r>
      <w:r w:rsidRPr="004932F1">
        <w:rPr>
          <w:rFonts w:ascii="Times New Roman" w:eastAsia="Times New Roman" w:hAnsi="Times New Roman" w:cs="Times New Roman"/>
          <w:sz w:val="24"/>
          <w:szCs w:val="24"/>
          <w:lang w:val="sl-SI" w:eastAsia="sl-SI"/>
        </w:rPr>
        <w:br/>
      </w:r>
      <w:r w:rsidRPr="004932F1">
        <w:rPr>
          <w:rFonts w:ascii="Times New Roman" w:eastAsia="Times New Roman" w:hAnsi="Times New Roman" w:cs="Times New Roman"/>
          <w:b/>
          <w:bCs/>
          <w:i/>
          <w:iCs/>
          <w:sz w:val="24"/>
          <w:szCs w:val="24"/>
          <w:lang w:val="sl-SI" w:eastAsia="sl-SI"/>
        </w:rPr>
        <w:t>– orientacijski tek,</w:t>
      </w:r>
      <w:r w:rsidRPr="004932F1">
        <w:rPr>
          <w:rFonts w:ascii="Times New Roman" w:eastAsia="Times New Roman" w:hAnsi="Times New Roman" w:cs="Times New Roman"/>
          <w:sz w:val="24"/>
          <w:szCs w:val="24"/>
          <w:lang w:val="sl-SI" w:eastAsia="sl-SI"/>
        </w:rPr>
        <w:br/>
      </w:r>
      <w:r w:rsidRPr="004932F1">
        <w:rPr>
          <w:rFonts w:ascii="Times New Roman" w:eastAsia="Times New Roman" w:hAnsi="Times New Roman" w:cs="Times New Roman"/>
          <w:b/>
          <w:bCs/>
          <w:i/>
          <w:iCs/>
          <w:sz w:val="24"/>
          <w:szCs w:val="24"/>
          <w:lang w:val="sl-SI" w:eastAsia="sl-SI"/>
        </w:rPr>
        <w:t>– odbojka na mivki,</w:t>
      </w:r>
      <w:r w:rsidRPr="004932F1">
        <w:rPr>
          <w:rFonts w:ascii="Times New Roman" w:eastAsia="Times New Roman" w:hAnsi="Times New Roman" w:cs="Times New Roman"/>
          <w:sz w:val="24"/>
          <w:szCs w:val="24"/>
          <w:lang w:val="sl-SI" w:eastAsia="sl-SI"/>
        </w:rPr>
        <w:br/>
      </w:r>
      <w:r w:rsidRPr="004932F1">
        <w:rPr>
          <w:rFonts w:ascii="Times New Roman" w:eastAsia="Times New Roman" w:hAnsi="Times New Roman" w:cs="Times New Roman"/>
          <w:b/>
          <w:bCs/>
          <w:i/>
          <w:iCs/>
          <w:sz w:val="24"/>
          <w:szCs w:val="24"/>
          <w:lang w:val="sl-SI" w:eastAsia="sl-SI"/>
        </w:rPr>
        <w:t>– spinning,</w:t>
      </w:r>
      <w:r w:rsidRPr="004932F1">
        <w:rPr>
          <w:rFonts w:ascii="Times New Roman" w:eastAsia="Times New Roman" w:hAnsi="Times New Roman" w:cs="Times New Roman"/>
          <w:sz w:val="24"/>
          <w:szCs w:val="24"/>
          <w:lang w:val="sl-SI" w:eastAsia="sl-SI"/>
        </w:rPr>
        <w:br/>
      </w:r>
      <w:r w:rsidRPr="004932F1">
        <w:rPr>
          <w:rFonts w:ascii="Times New Roman" w:eastAsia="Times New Roman" w:hAnsi="Times New Roman" w:cs="Times New Roman"/>
          <w:b/>
          <w:bCs/>
          <w:i/>
          <w:iCs/>
          <w:sz w:val="24"/>
          <w:szCs w:val="24"/>
          <w:lang w:val="sl-SI" w:eastAsia="sl-SI"/>
        </w:rPr>
        <w:t>– pilates,</w:t>
      </w:r>
      <w:r w:rsidRPr="004932F1">
        <w:rPr>
          <w:rFonts w:ascii="Times New Roman" w:eastAsia="Times New Roman" w:hAnsi="Times New Roman" w:cs="Times New Roman"/>
          <w:sz w:val="24"/>
          <w:szCs w:val="24"/>
          <w:lang w:val="sl-SI" w:eastAsia="sl-SI"/>
        </w:rPr>
        <w:br/>
      </w:r>
      <w:r w:rsidRPr="004932F1">
        <w:rPr>
          <w:rFonts w:ascii="Times New Roman" w:eastAsia="Times New Roman" w:hAnsi="Times New Roman" w:cs="Times New Roman"/>
          <w:b/>
          <w:bCs/>
          <w:i/>
          <w:iCs/>
          <w:sz w:val="24"/>
          <w:szCs w:val="24"/>
          <w:lang w:val="sl-SI" w:eastAsia="sl-SI"/>
        </w:rPr>
        <w:t>– paintball,</w:t>
      </w:r>
      <w:r w:rsidRPr="004932F1">
        <w:rPr>
          <w:rFonts w:ascii="Times New Roman" w:eastAsia="Times New Roman" w:hAnsi="Times New Roman" w:cs="Times New Roman"/>
          <w:sz w:val="24"/>
          <w:szCs w:val="24"/>
          <w:lang w:val="sl-SI" w:eastAsia="sl-SI"/>
        </w:rPr>
        <w:br/>
      </w:r>
      <w:r w:rsidRPr="004932F1">
        <w:rPr>
          <w:rFonts w:ascii="Times New Roman" w:eastAsia="Times New Roman" w:hAnsi="Times New Roman" w:cs="Times New Roman"/>
          <w:b/>
          <w:bCs/>
          <w:i/>
          <w:iCs/>
          <w:sz w:val="24"/>
          <w:szCs w:val="24"/>
          <w:lang w:val="sl-SI" w:eastAsia="sl-SI"/>
        </w:rPr>
        <w:t>– pohod,</w:t>
      </w:r>
      <w:r w:rsidRPr="004932F1">
        <w:rPr>
          <w:rFonts w:ascii="Times New Roman" w:eastAsia="Times New Roman" w:hAnsi="Times New Roman" w:cs="Times New Roman"/>
          <w:sz w:val="24"/>
          <w:szCs w:val="24"/>
          <w:lang w:val="sl-SI" w:eastAsia="sl-SI"/>
        </w:rPr>
        <w:br/>
      </w:r>
      <w:r w:rsidRPr="004932F1">
        <w:rPr>
          <w:rFonts w:ascii="Times New Roman" w:eastAsia="Times New Roman" w:hAnsi="Times New Roman" w:cs="Times New Roman"/>
          <w:b/>
          <w:bCs/>
          <w:i/>
          <w:iCs/>
          <w:sz w:val="24"/>
          <w:szCs w:val="24"/>
          <w:lang w:val="sl-SI" w:eastAsia="sl-SI"/>
        </w:rPr>
        <w:t>– krpljanje, sankanje</w:t>
      </w:r>
      <w:r w:rsidRPr="004932F1">
        <w:rPr>
          <w:rFonts w:ascii="Times New Roman" w:eastAsia="Times New Roman" w:hAnsi="Times New Roman" w:cs="Times New Roman"/>
          <w:sz w:val="24"/>
          <w:szCs w:val="24"/>
          <w:lang w:val="sl-SI" w:eastAsia="sl-SI"/>
        </w:rPr>
        <w:t>.</w:t>
      </w:r>
    </w:p>
    <w:p w:rsidR="004932F1" w:rsidRPr="004932F1" w:rsidRDefault="004932F1" w:rsidP="004932F1">
      <w:pPr>
        <w:spacing w:before="100" w:beforeAutospacing="1" w:after="100" w:afterAutospacing="1" w:line="240" w:lineRule="auto"/>
        <w:rPr>
          <w:rFonts w:ascii="Times New Roman" w:eastAsia="Times New Roman" w:hAnsi="Times New Roman" w:cs="Times New Roman"/>
          <w:sz w:val="24"/>
          <w:szCs w:val="24"/>
          <w:lang w:val="sl-SI" w:eastAsia="sl-SI"/>
        </w:rPr>
      </w:pPr>
      <w:r w:rsidRPr="004932F1">
        <w:rPr>
          <w:rFonts w:ascii="Times New Roman" w:eastAsia="Times New Roman" w:hAnsi="Times New Roman" w:cs="Times New Roman"/>
          <w:sz w:val="24"/>
          <w:szCs w:val="24"/>
          <w:lang w:val="sl-SI" w:eastAsia="sl-SI"/>
        </w:rPr>
        <w:t xml:space="preserve">Velik poudarek je tudi na športnih tekmovanjih, kjer lahko dijaki preizkusijo svoje gibalne sposobnosti in znanje. </w:t>
      </w:r>
      <w:r w:rsidRPr="004932F1">
        <w:rPr>
          <w:rFonts w:ascii="Times New Roman" w:eastAsia="Times New Roman" w:hAnsi="Times New Roman" w:cs="Times New Roman"/>
          <w:b/>
          <w:bCs/>
          <w:sz w:val="24"/>
          <w:szCs w:val="24"/>
          <w:lang w:val="sl-SI" w:eastAsia="sl-SI"/>
        </w:rPr>
        <w:t>Medrazredni turnir v odbojki</w:t>
      </w:r>
      <w:r w:rsidRPr="004932F1">
        <w:rPr>
          <w:rFonts w:ascii="Times New Roman" w:eastAsia="Times New Roman" w:hAnsi="Times New Roman" w:cs="Times New Roman"/>
          <w:sz w:val="24"/>
          <w:szCs w:val="24"/>
          <w:lang w:val="sl-SI" w:eastAsia="sl-SI"/>
        </w:rPr>
        <w:t xml:space="preserve"> je tekmovanje, kjer imajo možnost nastopiti vsi naši dijaki.</w:t>
      </w:r>
    </w:p>
    <w:p w:rsidR="004932F1" w:rsidRPr="004932F1" w:rsidRDefault="004932F1" w:rsidP="004932F1">
      <w:pPr>
        <w:spacing w:before="100" w:beforeAutospacing="1" w:after="100" w:afterAutospacing="1" w:line="240" w:lineRule="auto"/>
        <w:rPr>
          <w:rFonts w:ascii="Times New Roman" w:eastAsia="Times New Roman" w:hAnsi="Times New Roman" w:cs="Times New Roman"/>
          <w:sz w:val="24"/>
          <w:szCs w:val="24"/>
          <w:lang w:val="sl-SI" w:eastAsia="sl-SI"/>
        </w:rPr>
      </w:pPr>
      <w:r w:rsidRPr="004932F1">
        <w:rPr>
          <w:rFonts w:ascii="Times New Roman" w:eastAsia="Times New Roman" w:hAnsi="Times New Roman" w:cs="Times New Roman"/>
          <w:b/>
          <w:bCs/>
          <w:sz w:val="24"/>
          <w:szCs w:val="24"/>
          <w:lang w:val="sl-SI" w:eastAsia="sl-SI"/>
        </w:rPr>
        <w:t>Na medšolskih tekmovanjih se tradicionalno udeležujemo košarke, nogometa, odbojke, tenisa, namiznega tenisa, badmintona, teka trojk, občasno pa tudi rokometa, atletike, krosa in golfa</w:t>
      </w:r>
      <w:r w:rsidRPr="004932F1">
        <w:rPr>
          <w:rFonts w:ascii="Times New Roman" w:eastAsia="Times New Roman" w:hAnsi="Times New Roman" w:cs="Times New Roman"/>
          <w:sz w:val="24"/>
          <w:szCs w:val="24"/>
          <w:lang w:val="sl-SI" w:eastAsia="sl-SI"/>
        </w:rPr>
        <w:t>. Najvidnejše uvrstitve pri ekipnih športih smo dosegli pri košarki, pri individualnih pa pri tenisu in badmintonu.</w:t>
      </w:r>
      <w:r w:rsidRPr="004932F1">
        <w:rPr>
          <w:rFonts w:ascii="Times New Roman" w:eastAsia="Times New Roman" w:hAnsi="Times New Roman" w:cs="Times New Roman"/>
          <w:sz w:val="24"/>
          <w:szCs w:val="24"/>
          <w:lang w:val="sl-SI" w:eastAsia="sl-SI"/>
        </w:rPr>
        <w:br/>
        <w:t xml:space="preserve">Na športnem taboru, ki ga izvajamo v drugem letniku, obiskujemo domove CŠOD po </w:t>
      </w:r>
      <w:r w:rsidRPr="004932F1">
        <w:rPr>
          <w:rFonts w:ascii="Times New Roman" w:eastAsia="Times New Roman" w:hAnsi="Times New Roman" w:cs="Times New Roman"/>
          <w:sz w:val="24"/>
          <w:szCs w:val="24"/>
          <w:lang w:val="sl-SI" w:eastAsia="sl-SI"/>
        </w:rPr>
        <w:lastRenderedPageBreak/>
        <w:t>različnih krajih po Sloveniji (Bohinj, Dravograd, Tolmin, …). Namen je druženje ob spoznavanju različnih športnih aktivnosti:</w:t>
      </w:r>
    </w:p>
    <w:p w:rsidR="004932F1" w:rsidRPr="004932F1" w:rsidRDefault="004932F1" w:rsidP="004932F1">
      <w:pPr>
        <w:spacing w:before="100" w:beforeAutospacing="1" w:after="100" w:afterAutospacing="1" w:line="240" w:lineRule="auto"/>
        <w:jc w:val="center"/>
        <w:rPr>
          <w:rFonts w:ascii="Times New Roman" w:eastAsia="Times New Roman" w:hAnsi="Times New Roman" w:cs="Times New Roman"/>
          <w:sz w:val="24"/>
          <w:szCs w:val="24"/>
          <w:lang w:val="sl-SI" w:eastAsia="sl-SI"/>
        </w:rPr>
      </w:pPr>
      <w:r w:rsidRPr="004932F1">
        <w:rPr>
          <w:rFonts w:ascii="Times New Roman" w:eastAsia="Times New Roman" w:hAnsi="Times New Roman" w:cs="Times New Roman"/>
          <w:b/>
          <w:bCs/>
          <w:i/>
          <w:iCs/>
          <w:sz w:val="24"/>
          <w:szCs w:val="24"/>
          <w:lang w:val="sl-SI" w:eastAsia="sl-SI"/>
        </w:rPr>
        <w:t>– športno plezanje,</w:t>
      </w:r>
      <w:r w:rsidRPr="004932F1">
        <w:rPr>
          <w:rFonts w:ascii="Times New Roman" w:eastAsia="Times New Roman" w:hAnsi="Times New Roman" w:cs="Times New Roman"/>
          <w:sz w:val="24"/>
          <w:szCs w:val="24"/>
          <w:lang w:val="sl-SI" w:eastAsia="sl-SI"/>
        </w:rPr>
        <w:br/>
      </w:r>
      <w:r w:rsidRPr="004932F1">
        <w:rPr>
          <w:rFonts w:ascii="Times New Roman" w:eastAsia="Times New Roman" w:hAnsi="Times New Roman" w:cs="Times New Roman"/>
          <w:b/>
          <w:bCs/>
          <w:i/>
          <w:iCs/>
          <w:sz w:val="24"/>
          <w:szCs w:val="24"/>
          <w:lang w:val="sl-SI" w:eastAsia="sl-SI"/>
        </w:rPr>
        <w:t>– gorsko kolesarjenje,</w:t>
      </w:r>
      <w:r w:rsidRPr="004932F1">
        <w:rPr>
          <w:rFonts w:ascii="Times New Roman" w:eastAsia="Times New Roman" w:hAnsi="Times New Roman" w:cs="Times New Roman"/>
          <w:sz w:val="24"/>
          <w:szCs w:val="24"/>
          <w:lang w:val="sl-SI" w:eastAsia="sl-SI"/>
        </w:rPr>
        <w:br/>
      </w:r>
      <w:r w:rsidRPr="004932F1">
        <w:rPr>
          <w:rFonts w:ascii="Times New Roman" w:eastAsia="Times New Roman" w:hAnsi="Times New Roman" w:cs="Times New Roman"/>
          <w:b/>
          <w:bCs/>
          <w:i/>
          <w:iCs/>
          <w:sz w:val="24"/>
          <w:szCs w:val="24"/>
          <w:lang w:val="sl-SI" w:eastAsia="sl-SI"/>
        </w:rPr>
        <w:t>– lokostrelstvo,</w:t>
      </w:r>
      <w:r w:rsidRPr="004932F1">
        <w:rPr>
          <w:rFonts w:ascii="Times New Roman" w:eastAsia="Times New Roman" w:hAnsi="Times New Roman" w:cs="Times New Roman"/>
          <w:sz w:val="24"/>
          <w:szCs w:val="24"/>
          <w:lang w:val="sl-SI" w:eastAsia="sl-SI"/>
        </w:rPr>
        <w:br/>
      </w:r>
      <w:r w:rsidRPr="004932F1">
        <w:rPr>
          <w:rFonts w:ascii="Times New Roman" w:eastAsia="Times New Roman" w:hAnsi="Times New Roman" w:cs="Times New Roman"/>
          <w:b/>
          <w:bCs/>
          <w:i/>
          <w:iCs/>
          <w:sz w:val="24"/>
          <w:szCs w:val="24"/>
          <w:lang w:val="sl-SI" w:eastAsia="sl-SI"/>
        </w:rPr>
        <w:t>– kanuizem in kajakaštvo,</w:t>
      </w:r>
      <w:r w:rsidRPr="004932F1">
        <w:rPr>
          <w:rFonts w:ascii="Times New Roman" w:eastAsia="Times New Roman" w:hAnsi="Times New Roman" w:cs="Times New Roman"/>
          <w:sz w:val="24"/>
          <w:szCs w:val="24"/>
          <w:lang w:val="sl-SI" w:eastAsia="sl-SI"/>
        </w:rPr>
        <w:br/>
      </w:r>
      <w:r w:rsidRPr="004932F1">
        <w:rPr>
          <w:rFonts w:ascii="Times New Roman" w:eastAsia="Times New Roman" w:hAnsi="Times New Roman" w:cs="Times New Roman"/>
          <w:b/>
          <w:bCs/>
          <w:i/>
          <w:iCs/>
          <w:sz w:val="24"/>
          <w:szCs w:val="24"/>
          <w:lang w:val="sl-SI" w:eastAsia="sl-SI"/>
        </w:rPr>
        <w:t>– pohodi v sredogorje.</w:t>
      </w:r>
    </w:p>
    <w:p w:rsidR="004932F1" w:rsidRPr="004932F1" w:rsidRDefault="004932F1" w:rsidP="004932F1">
      <w:pPr>
        <w:spacing w:before="100" w:beforeAutospacing="1" w:after="100" w:afterAutospacing="1" w:line="240" w:lineRule="auto"/>
        <w:rPr>
          <w:rFonts w:ascii="Times New Roman" w:eastAsia="Times New Roman" w:hAnsi="Times New Roman" w:cs="Times New Roman"/>
          <w:sz w:val="24"/>
          <w:szCs w:val="24"/>
          <w:lang w:val="sl-SI" w:eastAsia="sl-SI"/>
        </w:rPr>
      </w:pPr>
      <w:r w:rsidRPr="004932F1">
        <w:rPr>
          <w:rFonts w:ascii="Times New Roman" w:eastAsia="Times New Roman" w:hAnsi="Times New Roman" w:cs="Times New Roman"/>
          <w:b/>
          <w:bCs/>
          <w:sz w:val="24"/>
          <w:szCs w:val="24"/>
          <w:lang w:val="sl-SI" w:eastAsia="sl-SI"/>
        </w:rPr>
        <w:t>Dodaten športni utrip šoli dajejo tudi številni vrhunski in perspektivni dijaki športniki</w:t>
      </w:r>
      <w:r w:rsidRPr="004932F1">
        <w:rPr>
          <w:rFonts w:ascii="Times New Roman" w:eastAsia="Times New Roman" w:hAnsi="Times New Roman" w:cs="Times New Roman"/>
          <w:sz w:val="24"/>
          <w:szCs w:val="24"/>
          <w:lang w:val="sl-SI" w:eastAsia="sl-SI"/>
        </w:rPr>
        <w:t>. Prevladujejo košarkarji, rokometaši, nogometaši in plesalci, sicer pa imamo vsako leto različno paleto vpisanih športnikov. Svoje šolske obveznosti lahko opravljajo preko izpitov, tudi na daljavo, kar pomeni, da lahko lažje načrtujejo svoje športne aktivnosti.</w:t>
      </w:r>
    </w:p>
    <w:p w:rsidR="004932F1" w:rsidRPr="004932F1" w:rsidRDefault="004932F1" w:rsidP="004932F1">
      <w:pPr>
        <w:spacing w:before="100" w:beforeAutospacing="1" w:after="100" w:afterAutospacing="1" w:line="240" w:lineRule="auto"/>
        <w:rPr>
          <w:rFonts w:ascii="Times New Roman" w:eastAsia="Times New Roman" w:hAnsi="Times New Roman" w:cs="Times New Roman"/>
          <w:sz w:val="24"/>
          <w:szCs w:val="24"/>
          <w:lang w:val="sl-SI" w:eastAsia="sl-SI"/>
        </w:rPr>
      </w:pPr>
      <w:r w:rsidRPr="004932F1">
        <w:rPr>
          <w:rFonts w:ascii="Times New Roman" w:eastAsia="Times New Roman" w:hAnsi="Times New Roman" w:cs="Times New Roman"/>
          <w:sz w:val="24"/>
          <w:szCs w:val="24"/>
          <w:lang w:val="sl-SI" w:eastAsia="sl-SI"/>
        </w:rPr>
        <w:t>Pripravil: Aleksandar Lazić, prof. ŠVZ</w:t>
      </w:r>
    </w:p>
    <w:p w:rsidR="0086654C" w:rsidRDefault="004932F1" w:rsidP="004932F1">
      <w:pPr>
        <w:spacing w:after="0" w:line="240" w:lineRule="auto"/>
        <w:rPr>
          <w:rFonts w:ascii="Times New Roman" w:eastAsia="Times New Roman" w:hAnsi="Times New Roman" w:cs="Times New Roman"/>
          <w:sz w:val="24"/>
          <w:szCs w:val="24"/>
          <w:lang w:val="sl-SI" w:eastAsia="sl-SI"/>
        </w:rPr>
      </w:pPr>
      <w:r>
        <w:rPr>
          <w:rFonts w:ascii="Times New Roman" w:eastAsia="Times New Roman" w:hAnsi="Times New Roman" w:cs="Times New Roman"/>
          <w:sz w:val="24"/>
          <w:szCs w:val="24"/>
          <w:lang w:val="sl-SI" w:eastAsia="sl-SI"/>
        </w:rPr>
        <w:t xml:space="preserve">            </w:t>
      </w:r>
      <w:r w:rsidR="0086654C">
        <w:rPr>
          <w:noProof/>
          <w:lang w:val="sl-SI" w:eastAsia="sl-SI"/>
        </w:rPr>
        <w:drawing>
          <wp:inline distT="0" distB="0" distL="0" distR="0">
            <wp:extent cx="1937341" cy="2179674"/>
            <wp:effectExtent l="19050" t="0" r="5759" b="0"/>
            <wp:docPr id="12" name="Picture 7" descr="https://www.erudio.si/blog/wp-content/uploads/2018/05/IMG-9161-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rudio.si/blog/wp-content/uploads/2018/05/IMG-9161-225x300.jpg"/>
                    <pic:cNvPicPr>
                      <a:picLocks noChangeAspect="1" noChangeArrowheads="1"/>
                    </pic:cNvPicPr>
                  </pic:nvPicPr>
                  <pic:blipFill>
                    <a:blip r:embed="rId9" cstate="print"/>
                    <a:srcRect/>
                    <a:stretch>
                      <a:fillRect/>
                    </a:stretch>
                  </pic:blipFill>
                  <pic:spPr bwMode="auto">
                    <a:xfrm>
                      <a:off x="0" y="0"/>
                      <a:ext cx="1937261" cy="217958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sl-SI" w:eastAsia="sl-SI"/>
        </w:rPr>
        <w:t xml:space="preserve">               </w:t>
      </w:r>
      <w:r w:rsidR="0086654C" w:rsidRPr="0086654C">
        <w:rPr>
          <w:rFonts w:ascii="Times New Roman" w:eastAsia="Times New Roman" w:hAnsi="Times New Roman" w:cs="Times New Roman"/>
          <w:sz w:val="24"/>
          <w:szCs w:val="24"/>
          <w:lang w:val="sl-SI" w:eastAsia="sl-SI"/>
        </w:rPr>
        <w:drawing>
          <wp:inline distT="0" distB="0" distL="0" distR="0">
            <wp:extent cx="1958606" cy="1423168"/>
            <wp:effectExtent l="19050" t="0" r="3544" b="0"/>
            <wp:docPr id="11" name="Picture 10" descr="https://www.erudio.si/blog/wp-content/uploads/2016/01/smučanje-150x15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rudio.si/blog/wp-content/uploads/2016/01/smučanje-150x150.jpg">
                      <a:hlinkClick r:id="rId10"/>
                    </pic:cNvPr>
                    <pic:cNvPicPr>
                      <a:picLocks noChangeAspect="1" noChangeArrowheads="1"/>
                    </pic:cNvPicPr>
                  </pic:nvPicPr>
                  <pic:blipFill>
                    <a:blip r:embed="rId11" cstate="print"/>
                    <a:srcRect/>
                    <a:stretch>
                      <a:fillRect/>
                    </a:stretch>
                  </pic:blipFill>
                  <pic:spPr bwMode="auto">
                    <a:xfrm>
                      <a:off x="0" y="0"/>
                      <a:ext cx="1961045" cy="1424940"/>
                    </a:xfrm>
                    <a:prstGeom prst="rect">
                      <a:avLst/>
                    </a:prstGeom>
                    <a:noFill/>
                    <a:ln w="9525">
                      <a:noFill/>
                      <a:miter lim="800000"/>
                      <a:headEnd/>
                      <a:tailEnd/>
                    </a:ln>
                  </pic:spPr>
                </pic:pic>
              </a:graphicData>
            </a:graphic>
          </wp:inline>
        </w:drawing>
      </w:r>
    </w:p>
    <w:p w:rsidR="0086654C" w:rsidRDefault="0086654C" w:rsidP="004932F1">
      <w:pPr>
        <w:spacing w:after="0" w:line="240" w:lineRule="auto"/>
        <w:rPr>
          <w:rFonts w:ascii="Times New Roman" w:eastAsia="Times New Roman" w:hAnsi="Times New Roman" w:cs="Times New Roman"/>
          <w:sz w:val="24"/>
          <w:szCs w:val="24"/>
          <w:lang w:val="sl-SI" w:eastAsia="sl-SI"/>
        </w:rPr>
      </w:pPr>
    </w:p>
    <w:p w:rsidR="0086654C" w:rsidRDefault="0086654C" w:rsidP="004932F1">
      <w:pPr>
        <w:spacing w:after="0" w:line="240" w:lineRule="auto"/>
        <w:rPr>
          <w:rFonts w:ascii="Times New Roman" w:eastAsia="Times New Roman" w:hAnsi="Times New Roman" w:cs="Times New Roman"/>
          <w:sz w:val="24"/>
          <w:szCs w:val="24"/>
          <w:lang w:val="sl-SI" w:eastAsia="sl-SI"/>
        </w:rPr>
      </w:pPr>
      <w:r w:rsidRPr="0086654C">
        <w:rPr>
          <w:rFonts w:ascii="Times New Roman" w:eastAsia="Times New Roman" w:hAnsi="Times New Roman" w:cs="Times New Roman"/>
          <w:sz w:val="24"/>
          <w:szCs w:val="24"/>
          <w:lang w:val="sl-SI" w:eastAsia="sl-SI"/>
        </w:rPr>
        <w:drawing>
          <wp:inline distT="0" distB="0" distL="0" distR="0">
            <wp:extent cx="5760720" cy="1436723"/>
            <wp:effectExtent l="19050" t="0" r="0" b="0"/>
            <wp:docPr id="7" name="Picture 1" descr="https://www.erudio.si/blog/wp-content/uploads/2018/05/tolmin-945x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udio.si/blog/wp-content/uploads/2018/05/tolmin-945x236.png"/>
                    <pic:cNvPicPr>
                      <a:picLocks noChangeAspect="1" noChangeArrowheads="1"/>
                    </pic:cNvPicPr>
                  </pic:nvPicPr>
                  <pic:blipFill>
                    <a:blip r:embed="rId12" cstate="print"/>
                    <a:srcRect/>
                    <a:stretch>
                      <a:fillRect/>
                    </a:stretch>
                  </pic:blipFill>
                  <pic:spPr bwMode="auto">
                    <a:xfrm>
                      <a:off x="0" y="0"/>
                      <a:ext cx="5760720" cy="1436723"/>
                    </a:xfrm>
                    <a:prstGeom prst="rect">
                      <a:avLst/>
                    </a:prstGeom>
                    <a:noFill/>
                    <a:ln w="9525">
                      <a:noFill/>
                      <a:miter lim="800000"/>
                      <a:headEnd/>
                      <a:tailEnd/>
                    </a:ln>
                  </pic:spPr>
                </pic:pic>
              </a:graphicData>
            </a:graphic>
          </wp:inline>
        </w:drawing>
      </w:r>
    </w:p>
    <w:p w:rsidR="0086654C" w:rsidRDefault="0086654C" w:rsidP="004932F1">
      <w:pPr>
        <w:spacing w:after="0" w:line="240" w:lineRule="auto"/>
        <w:rPr>
          <w:rFonts w:ascii="Times New Roman" w:eastAsia="Times New Roman" w:hAnsi="Times New Roman" w:cs="Times New Roman"/>
          <w:sz w:val="24"/>
          <w:szCs w:val="24"/>
          <w:lang w:val="sl-SI" w:eastAsia="sl-SI"/>
        </w:rPr>
      </w:pPr>
    </w:p>
    <w:p w:rsidR="0086654C" w:rsidRDefault="0086654C" w:rsidP="004932F1">
      <w:pPr>
        <w:spacing w:after="0" w:line="240" w:lineRule="auto"/>
        <w:rPr>
          <w:rFonts w:ascii="Times New Roman" w:eastAsia="Times New Roman" w:hAnsi="Times New Roman" w:cs="Times New Roman"/>
          <w:sz w:val="24"/>
          <w:szCs w:val="24"/>
          <w:lang w:val="sl-SI" w:eastAsia="sl-SI"/>
        </w:rPr>
      </w:pPr>
    </w:p>
    <w:p w:rsidR="0086654C" w:rsidRDefault="0086654C" w:rsidP="004932F1">
      <w:pPr>
        <w:spacing w:after="0" w:line="240" w:lineRule="auto"/>
        <w:rPr>
          <w:rFonts w:ascii="Times New Roman" w:eastAsia="Times New Roman" w:hAnsi="Times New Roman" w:cs="Times New Roman"/>
          <w:sz w:val="24"/>
          <w:szCs w:val="24"/>
          <w:lang w:val="sl-SI" w:eastAsia="sl-SI"/>
        </w:rPr>
      </w:pPr>
    </w:p>
    <w:p w:rsidR="0086654C" w:rsidRDefault="0086654C" w:rsidP="004932F1">
      <w:pPr>
        <w:spacing w:after="0" w:line="240" w:lineRule="auto"/>
        <w:rPr>
          <w:rFonts w:ascii="Times New Roman" w:eastAsia="Times New Roman" w:hAnsi="Times New Roman" w:cs="Times New Roman"/>
          <w:sz w:val="24"/>
          <w:szCs w:val="24"/>
          <w:lang w:val="sl-SI" w:eastAsia="sl-SI"/>
        </w:rPr>
      </w:pPr>
    </w:p>
    <w:p w:rsidR="0086654C" w:rsidRDefault="0086654C" w:rsidP="004932F1">
      <w:pPr>
        <w:spacing w:after="0" w:line="240" w:lineRule="auto"/>
        <w:rPr>
          <w:rFonts w:ascii="Times New Roman" w:eastAsia="Times New Roman" w:hAnsi="Times New Roman" w:cs="Times New Roman"/>
          <w:sz w:val="24"/>
          <w:szCs w:val="24"/>
          <w:lang w:val="sl-SI" w:eastAsia="sl-SI"/>
        </w:rPr>
      </w:pPr>
      <w:r>
        <w:rPr>
          <w:rFonts w:ascii="Times New Roman" w:eastAsia="Times New Roman" w:hAnsi="Times New Roman" w:cs="Times New Roman"/>
          <w:sz w:val="24"/>
          <w:szCs w:val="24"/>
          <w:lang w:val="sl-SI" w:eastAsia="sl-SI"/>
        </w:rPr>
        <w:t xml:space="preserve">                     </w:t>
      </w:r>
      <w:r>
        <w:rPr>
          <w:noProof/>
          <w:lang w:val="sl-SI" w:eastAsia="sl-SI"/>
        </w:rPr>
        <w:drawing>
          <wp:inline distT="0" distB="0" distL="0" distR="0">
            <wp:extent cx="5548950" cy="1318437"/>
            <wp:effectExtent l="19050" t="0" r="0" b="0"/>
            <wp:docPr id="10" name="Picture 4" descr="https://www.erudio.si/blog/wp-content/uploads/2017/06/kanu-945x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rudio.si/blog/wp-content/uploads/2017/06/kanu-945x236.png"/>
                    <pic:cNvPicPr>
                      <a:picLocks noChangeAspect="1" noChangeArrowheads="1"/>
                    </pic:cNvPicPr>
                  </pic:nvPicPr>
                  <pic:blipFill>
                    <a:blip r:embed="rId13" cstate="print"/>
                    <a:srcRect/>
                    <a:stretch>
                      <a:fillRect/>
                    </a:stretch>
                  </pic:blipFill>
                  <pic:spPr bwMode="auto">
                    <a:xfrm>
                      <a:off x="0" y="0"/>
                      <a:ext cx="5554080" cy="1319656"/>
                    </a:xfrm>
                    <a:prstGeom prst="rect">
                      <a:avLst/>
                    </a:prstGeom>
                    <a:noFill/>
                    <a:ln w="9525">
                      <a:noFill/>
                      <a:miter lim="800000"/>
                      <a:headEnd/>
                      <a:tailEnd/>
                    </a:ln>
                  </pic:spPr>
                </pic:pic>
              </a:graphicData>
            </a:graphic>
          </wp:inline>
        </w:drawing>
      </w:r>
    </w:p>
    <w:p w:rsidR="0086654C" w:rsidRDefault="0086654C" w:rsidP="004932F1">
      <w:pPr>
        <w:spacing w:after="0" w:line="240" w:lineRule="auto"/>
        <w:rPr>
          <w:rFonts w:ascii="Times New Roman" w:eastAsia="Times New Roman" w:hAnsi="Times New Roman" w:cs="Times New Roman"/>
          <w:sz w:val="24"/>
          <w:szCs w:val="24"/>
          <w:lang w:val="sl-SI" w:eastAsia="sl-SI"/>
        </w:rPr>
      </w:pPr>
    </w:p>
    <w:p w:rsidR="004932F1" w:rsidRPr="004932F1" w:rsidRDefault="004932F1" w:rsidP="004932F1">
      <w:pPr>
        <w:spacing w:after="0" w:line="240" w:lineRule="auto"/>
        <w:rPr>
          <w:rFonts w:ascii="Times New Roman" w:eastAsia="Times New Roman" w:hAnsi="Times New Roman" w:cs="Times New Roman"/>
          <w:sz w:val="24"/>
          <w:szCs w:val="24"/>
          <w:lang w:val="sl-SI" w:eastAsia="sl-SI"/>
        </w:rPr>
      </w:pPr>
      <w:r>
        <w:rPr>
          <w:rFonts w:ascii="Times New Roman" w:eastAsia="Times New Roman" w:hAnsi="Times New Roman" w:cs="Times New Roman"/>
          <w:sz w:val="24"/>
          <w:szCs w:val="24"/>
          <w:lang w:val="sl-SI" w:eastAsia="sl-SI"/>
        </w:rPr>
        <w:t xml:space="preserve">               </w:t>
      </w:r>
      <w:r w:rsidR="0086654C">
        <w:rPr>
          <w:rFonts w:ascii="Times New Roman" w:eastAsia="Times New Roman" w:hAnsi="Times New Roman" w:cs="Times New Roman"/>
          <w:sz w:val="24"/>
          <w:szCs w:val="24"/>
          <w:lang w:val="sl-SI" w:eastAsia="sl-SI"/>
        </w:rPr>
        <w:t xml:space="preserve">                                                 </w:t>
      </w:r>
    </w:p>
    <w:p w:rsidR="004932F1" w:rsidRPr="004932F1" w:rsidRDefault="004932F1" w:rsidP="004932F1">
      <w:pPr>
        <w:spacing w:after="0" w:line="240" w:lineRule="auto"/>
        <w:rPr>
          <w:rFonts w:ascii="Times New Roman" w:eastAsia="Times New Roman" w:hAnsi="Times New Roman" w:cs="Times New Roman"/>
          <w:sz w:val="24"/>
          <w:szCs w:val="24"/>
          <w:lang w:val="sl-SI" w:eastAsia="sl-SI"/>
        </w:rPr>
      </w:pPr>
      <w:r>
        <w:rPr>
          <w:rFonts w:ascii="Times New Roman" w:eastAsia="Times New Roman" w:hAnsi="Times New Roman" w:cs="Times New Roman"/>
          <w:sz w:val="24"/>
          <w:szCs w:val="24"/>
          <w:lang w:val="sl-SI" w:eastAsia="sl-SI"/>
        </w:rPr>
        <w:br w:type="textWrapping" w:clear="all"/>
      </w:r>
    </w:p>
    <w:p w:rsidR="004932F1" w:rsidRPr="004932F1" w:rsidRDefault="0086654C" w:rsidP="004932F1">
      <w:pPr>
        <w:spacing w:after="0" w:line="240" w:lineRule="auto"/>
        <w:rPr>
          <w:rFonts w:ascii="Times New Roman" w:eastAsia="Times New Roman" w:hAnsi="Times New Roman" w:cs="Times New Roman"/>
          <w:sz w:val="24"/>
          <w:szCs w:val="24"/>
          <w:lang w:val="sl-SI" w:eastAsia="sl-SI"/>
        </w:rPr>
      </w:pPr>
      <w:r>
        <w:rPr>
          <w:rFonts w:ascii="Times New Roman" w:eastAsia="Times New Roman" w:hAnsi="Times New Roman" w:cs="Times New Roman"/>
          <w:noProof/>
          <w:sz w:val="24"/>
          <w:szCs w:val="24"/>
          <w:lang w:val="sl-SI" w:eastAsia="sl-SI"/>
        </w:rPr>
        <w:t xml:space="preserve">                         </w:t>
      </w:r>
    </w:p>
    <w:p w:rsidR="004932F1" w:rsidRPr="004932F1" w:rsidRDefault="004932F1" w:rsidP="004932F1">
      <w:pPr>
        <w:spacing w:after="0" w:line="240" w:lineRule="auto"/>
        <w:rPr>
          <w:rFonts w:ascii="Times New Roman" w:eastAsia="Times New Roman" w:hAnsi="Times New Roman" w:cs="Times New Roman"/>
          <w:sz w:val="24"/>
          <w:szCs w:val="24"/>
          <w:lang w:val="sl-SI" w:eastAsia="sl-SI"/>
        </w:rPr>
      </w:pPr>
      <w:r w:rsidRPr="004932F1">
        <w:rPr>
          <w:rFonts w:ascii="Times New Roman" w:eastAsia="Times New Roman" w:hAnsi="Times New Roman" w:cs="Times New Roman"/>
          <w:sz w:val="24"/>
          <w:szCs w:val="24"/>
          <w:lang w:val="sl-SI" w:eastAsia="sl-SI"/>
        </w:rPr>
        <w:br w:type="textWrapping" w:clear="all"/>
      </w:r>
    </w:p>
    <w:p w:rsidR="004932F1" w:rsidRPr="004932F1" w:rsidRDefault="004932F1" w:rsidP="004932F1">
      <w:pPr>
        <w:spacing w:after="0" w:line="240" w:lineRule="auto"/>
        <w:rPr>
          <w:rFonts w:ascii="Times New Roman" w:eastAsia="Times New Roman" w:hAnsi="Times New Roman" w:cs="Times New Roman"/>
          <w:sz w:val="24"/>
          <w:szCs w:val="24"/>
          <w:lang w:val="sl-SI" w:eastAsia="sl-SI"/>
        </w:rPr>
      </w:pPr>
    </w:p>
    <w:p w:rsidR="004932F1" w:rsidRPr="004932F1" w:rsidRDefault="004932F1" w:rsidP="004932F1">
      <w:pPr>
        <w:spacing w:after="0" w:line="240" w:lineRule="auto"/>
        <w:rPr>
          <w:rFonts w:ascii="Times New Roman" w:eastAsia="Times New Roman" w:hAnsi="Times New Roman" w:cs="Times New Roman"/>
          <w:sz w:val="24"/>
          <w:szCs w:val="24"/>
          <w:lang w:val="sl-SI" w:eastAsia="sl-SI"/>
        </w:rPr>
      </w:pPr>
    </w:p>
    <w:p w:rsidR="004932F1" w:rsidRPr="004932F1" w:rsidRDefault="004932F1" w:rsidP="004932F1">
      <w:pPr>
        <w:spacing w:after="0" w:line="240" w:lineRule="auto"/>
        <w:rPr>
          <w:rFonts w:ascii="Times New Roman" w:eastAsia="Times New Roman" w:hAnsi="Times New Roman" w:cs="Times New Roman"/>
          <w:sz w:val="24"/>
          <w:szCs w:val="24"/>
          <w:lang w:val="sl-SI" w:eastAsia="sl-SI"/>
        </w:rPr>
      </w:pPr>
    </w:p>
    <w:p w:rsidR="004932F1" w:rsidRPr="004932F1" w:rsidRDefault="004932F1" w:rsidP="004932F1">
      <w:pPr>
        <w:spacing w:after="0" w:line="240" w:lineRule="auto"/>
        <w:rPr>
          <w:rFonts w:ascii="Times New Roman" w:eastAsia="Times New Roman" w:hAnsi="Times New Roman" w:cs="Times New Roman"/>
          <w:sz w:val="24"/>
          <w:szCs w:val="24"/>
          <w:lang w:val="sl-SI" w:eastAsia="sl-SI"/>
        </w:rPr>
      </w:pPr>
      <w:r w:rsidRPr="004932F1">
        <w:rPr>
          <w:rFonts w:ascii="Times New Roman" w:eastAsia="Times New Roman" w:hAnsi="Times New Roman" w:cs="Times New Roman"/>
          <w:sz w:val="24"/>
          <w:szCs w:val="24"/>
          <w:lang w:val="sl-SI" w:eastAsia="sl-SI"/>
        </w:rPr>
        <w:br w:type="textWrapping" w:clear="all"/>
      </w:r>
    </w:p>
    <w:p w:rsidR="004932F1" w:rsidRPr="004932F1" w:rsidRDefault="004932F1" w:rsidP="004932F1">
      <w:pPr>
        <w:spacing w:after="0" w:line="240" w:lineRule="auto"/>
        <w:rPr>
          <w:rFonts w:ascii="Times New Roman" w:eastAsia="Times New Roman" w:hAnsi="Times New Roman" w:cs="Times New Roman"/>
          <w:sz w:val="24"/>
          <w:szCs w:val="24"/>
          <w:lang w:val="sl-SI" w:eastAsia="sl-SI"/>
        </w:rPr>
      </w:pPr>
    </w:p>
    <w:p w:rsidR="004932F1" w:rsidRPr="004932F1" w:rsidRDefault="004932F1" w:rsidP="004932F1">
      <w:pPr>
        <w:spacing w:after="0" w:line="240" w:lineRule="auto"/>
        <w:rPr>
          <w:rFonts w:ascii="Times New Roman" w:eastAsia="Times New Roman" w:hAnsi="Times New Roman" w:cs="Times New Roman"/>
          <w:sz w:val="24"/>
          <w:szCs w:val="24"/>
          <w:lang w:val="sl-SI" w:eastAsia="sl-SI"/>
        </w:rPr>
      </w:pPr>
    </w:p>
    <w:p w:rsidR="004932F1" w:rsidRPr="004932F1" w:rsidRDefault="004932F1" w:rsidP="004932F1">
      <w:pPr>
        <w:spacing w:after="0" w:line="240" w:lineRule="auto"/>
        <w:rPr>
          <w:rFonts w:ascii="Times New Roman" w:eastAsia="Times New Roman" w:hAnsi="Times New Roman" w:cs="Times New Roman"/>
          <w:sz w:val="24"/>
          <w:szCs w:val="24"/>
          <w:lang w:val="sl-SI" w:eastAsia="sl-SI"/>
        </w:rPr>
      </w:pPr>
    </w:p>
    <w:p w:rsidR="004932F1" w:rsidRPr="004932F1" w:rsidRDefault="004932F1" w:rsidP="004932F1">
      <w:pPr>
        <w:spacing w:after="0" w:line="240" w:lineRule="auto"/>
        <w:rPr>
          <w:rFonts w:ascii="Times New Roman" w:eastAsia="Times New Roman" w:hAnsi="Times New Roman" w:cs="Times New Roman"/>
          <w:sz w:val="24"/>
          <w:szCs w:val="24"/>
          <w:lang w:val="sl-SI" w:eastAsia="sl-SI"/>
        </w:rPr>
      </w:pPr>
      <w:r w:rsidRPr="004932F1">
        <w:rPr>
          <w:rFonts w:ascii="Times New Roman" w:eastAsia="Times New Roman" w:hAnsi="Times New Roman" w:cs="Times New Roman"/>
          <w:sz w:val="24"/>
          <w:szCs w:val="24"/>
          <w:lang w:val="sl-SI" w:eastAsia="sl-SI"/>
        </w:rPr>
        <w:br w:type="textWrapping" w:clear="all"/>
      </w:r>
    </w:p>
    <w:p w:rsidR="004932F1" w:rsidRPr="004932F1" w:rsidRDefault="004932F1" w:rsidP="004932F1">
      <w:pPr>
        <w:spacing w:after="0" w:line="240" w:lineRule="auto"/>
        <w:rPr>
          <w:rFonts w:ascii="Times New Roman" w:eastAsia="Times New Roman" w:hAnsi="Times New Roman" w:cs="Times New Roman"/>
          <w:sz w:val="24"/>
          <w:szCs w:val="24"/>
          <w:lang w:val="sl-SI" w:eastAsia="sl-SI"/>
        </w:rPr>
      </w:pPr>
    </w:p>
    <w:p w:rsidR="004932F1" w:rsidRPr="004932F1" w:rsidRDefault="004932F1" w:rsidP="004932F1">
      <w:pPr>
        <w:spacing w:after="0" w:line="240" w:lineRule="auto"/>
        <w:rPr>
          <w:rFonts w:ascii="Times New Roman" w:eastAsia="Times New Roman" w:hAnsi="Times New Roman" w:cs="Times New Roman"/>
          <w:sz w:val="24"/>
          <w:szCs w:val="24"/>
          <w:lang w:val="sl-SI" w:eastAsia="sl-SI"/>
        </w:rPr>
      </w:pPr>
    </w:p>
    <w:p w:rsidR="004932F1" w:rsidRPr="004932F1" w:rsidRDefault="004932F1" w:rsidP="004932F1">
      <w:pPr>
        <w:spacing w:after="0" w:line="240" w:lineRule="auto"/>
        <w:rPr>
          <w:rFonts w:ascii="Times New Roman" w:eastAsia="Times New Roman" w:hAnsi="Times New Roman" w:cs="Times New Roman"/>
          <w:sz w:val="24"/>
          <w:szCs w:val="24"/>
          <w:lang w:val="sl-SI" w:eastAsia="sl-SI"/>
        </w:rPr>
      </w:pPr>
    </w:p>
    <w:p w:rsidR="00AE6556" w:rsidRDefault="00AE6556"/>
    <w:sectPr w:rsidR="00AE6556" w:rsidSect="00AE655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68A" w:rsidRDefault="0094668A" w:rsidP="0094668A">
      <w:pPr>
        <w:spacing w:after="0" w:line="240" w:lineRule="auto"/>
      </w:pPr>
      <w:r>
        <w:separator/>
      </w:r>
    </w:p>
  </w:endnote>
  <w:endnote w:type="continuationSeparator" w:id="0">
    <w:p w:rsidR="0094668A" w:rsidRDefault="0094668A" w:rsidP="009466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68A" w:rsidRDefault="0094668A" w:rsidP="0094668A">
      <w:pPr>
        <w:spacing w:after="0" w:line="240" w:lineRule="auto"/>
      </w:pPr>
      <w:r>
        <w:separator/>
      </w:r>
    </w:p>
  </w:footnote>
  <w:footnote w:type="continuationSeparator" w:id="0">
    <w:p w:rsidR="0094668A" w:rsidRDefault="0094668A" w:rsidP="0094668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4932F1"/>
    <w:rsid w:val="004932F1"/>
    <w:rsid w:val="004B5D8E"/>
    <w:rsid w:val="00602ADF"/>
    <w:rsid w:val="0086654C"/>
    <w:rsid w:val="0094668A"/>
    <w:rsid w:val="009A71F5"/>
    <w:rsid w:val="00AE655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55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932F1"/>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styleId="Strong">
    <w:name w:val="Strong"/>
    <w:basedOn w:val="DefaultParagraphFont"/>
    <w:uiPriority w:val="22"/>
    <w:qFormat/>
    <w:rsid w:val="004932F1"/>
    <w:rPr>
      <w:b/>
      <w:bCs/>
    </w:rPr>
  </w:style>
  <w:style w:type="paragraph" w:styleId="BalloonText">
    <w:name w:val="Balloon Text"/>
    <w:basedOn w:val="Normal"/>
    <w:link w:val="BalloonTextChar"/>
    <w:uiPriority w:val="99"/>
    <w:semiHidden/>
    <w:unhideWhenUsed/>
    <w:rsid w:val="00493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2F1"/>
    <w:rPr>
      <w:rFonts w:ascii="Tahoma" w:hAnsi="Tahoma" w:cs="Tahoma"/>
      <w:sz w:val="16"/>
      <w:szCs w:val="16"/>
      <w:lang w:val="en-US"/>
    </w:rPr>
  </w:style>
  <w:style w:type="paragraph" w:styleId="Header">
    <w:name w:val="header"/>
    <w:basedOn w:val="Normal"/>
    <w:link w:val="HeaderChar"/>
    <w:uiPriority w:val="99"/>
    <w:semiHidden/>
    <w:unhideWhenUsed/>
    <w:rsid w:val="0094668A"/>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4668A"/>
    <w:rPr>
      <w:lang w:val="en-US"/>
    </w:rPr>
  </w:style>
  <w:style w:type="paragraph" w:styleId="Footer">
    <w:name w:val="footer"/>
    <w:basedOn w:val="Normal"/>
    <w:link w:val="FooterChar"/>
    <w:uiPriority w:val="99"/>
    <w:semiHidden/>
    <w:unhideWhenUsed/>
    <w:rsid w:val="0094668A"/>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94668A"/>
    <w:rPr>
      <w:lang w:val="en-US"/>
    </w:rPr>
  </w:style>
</w:styles>
</file>

<file path=word/webSettings.xml><?xml version="1.0" encoding="utf-8"?>
<w:webSettings xmlns:r="http://schemas.openxmlformats.org/officeDocument/2006/relationships" xmlns:w="http://schemas.openxmlformats.org/wordprocessingml/2006/main">
  <w:divs>
    <w:div w:id="599068427">
      <w:bodyDiv w:val="1"/>
      <w:marLeft w:val="0"/>
      <w:marRight w:val="0"/>
      <w:marTop w:val="0"/>
      <w:marBottom w:val="0"/>
      <w:divBdr>
        <w:top w:val="none" w:sz="0" w:space="0" w:color="auto"/>
        <w:left w:val="none" w:sz="0" w:space="0" w:color="auto"/>
        <w:bottom w:val="none" w:sz="0" w:space="0" w:color="auto"/>
        <w:right w:val="none" w:sz="0" w:space="0" w:color="auto"/>
      </w:divBdr>
      <w:divsChild>
        <w:div w:id="941255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erudio.si/blog/sport-na-erudio-zasebni-gimnaziji/smucanje/"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327</Words>
  <Characters>1870</Characters>
  <Application>Microsoft Office Word</Application>
  <DocSecurity>0</DocSecurity>
  <Lines>15</Lines>
  <Paragraphs>4</Paragraphs>
  <ScaleCrop>false</ScaleCrop>
  <Company/>
  <LinksUpToDate>false</LinksUpToDate>
  <CharactersWithSpaces>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4</cp:revision>
  <dcterms:created xsi:type="dcterms:W3CDTF">2018-10-07T11:07:00Z</dcterms:created>
  <dcterms:modified xsi:type="dcterms:W3CDTF">2018-10-09T17:08:00Z</dcterms:modified>
</cp:coreProperties>
</file>