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3D90" w:rsidRDefault="003268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4724400</wp:posOffset>
            </wp:positionH>
            <wp:positionV relativeFrom="paragraph">
              <wp:posOffset>67310</wp:posOffset>
            </wp:positionV>
            <wp:extent cx="1076325" cy="904875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-92074</wp:posOffset>
            </wp:positionH>
            <wp:positionV relativeFrom="paragraph">
              <wp:posOffset>161925</wp:posOffset>
            </wp:positionV>
            <wp:extent cx="2006600" cy="571500"/>
            <wp:effectExtent l="0" t="0" r="0" b="0"/>
            <wp:wrapSquare wrapText="bothSides" distT="0" distB="0" distL="114300" distR="11430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3D90" w:rsidRDefault="007869A7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962150" cy="82403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slo_vis_moder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186" cy="83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D90" w:rsidRDefault="009B3D90">
      <w:pPr>
        <w:jc w:val="both"/>
        <w:rPr>
          <w:sz w:val="22"/>
          <w:szCs w:val="22"/>
        </w:rPr>
      </w:pPr>
    </w:p>
    <w:p w:rsidR="009B3D90" w:rsidRDefault="009B3D90">
      <w:pPr>
        <w:jc w:val="both"/>
        <w:rPr>
          <w:sz w:val="24"/>
          <w:szCs w:val="24"/>
        </w:rPr>
      </w:pPr>
    </w:p>
    <w:p w:rsidR="009B3D90" w:rsidRDefault="003268FD" w:rsidP="00D769C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RAZPIS ERUDIO</w:t>
      </w:r>
      <w:r w:rsidR="007869A7">
        <w:rPr>
          <w:b/>
          <w:sz w:val="22"/>
          <w:szCs w:val="22"/>
        </w:rPr>
        <w:t xml:space="preserve"> VISOKOŠOLSKEGA SREDIŠČA</w:t>
      </w:r>
      <w:r>
        <w:rPr>
          <w:b/>
          <w:sz w:val="22"/>
          <w:szCs w:val="22"/>
        </w:rPr>
        <w:t xml:space="preserve"> ZA </w:t>
      </w:r>
      <w:r w:rsidR="00D769CA">
        <w:rPr>
          <w:b/>
          <w:sz w:val="22"/>
          <w:szCs w:val="22"/>
        </w:rPr>
        <w:t xml:space="preserve">SOFINANCIRANJE MOBILNOSTI OSEBJA ZA NAMEN </w:t>
      </w:r>
      <w:r w:rsidR="00A95314">
        <w:rPr>
          <w:b/>
          <w:sz w:val="22"/>
          <w:szCs w:val="22"/>
        </w:rPr>
        <w:t>USPOSABLJENJA</w:t>
      </w:r>
      <w:r w:rsidR="00D769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 OKVIRU PROGRAMA ERASMUS+ v študijskem letu </w:t>
      </w:r>
      <w:r w:rsidR="00603A91">
        <w:rPr>
          <w:b/>
          <w:sz w:val="22"/>
          <w:szCs w:val="22"/>
        </w:rPr>
        <w:t>201</w:t>
      </w:r>
      <w:r w:rsidR="007869A7">
        <w:rPr>
          <w:b/>
          <w:sz w:val="22"/>
          <w:szCs w:val="22"/>
        </w:rPr>
        <w:t>9/2020 in 2020/2021</w:t>
      </w:r>
      <w:r w:rsidR="00603A91">
        <w:rPr>
          <w:b/>
          <w:sz w:val="22"/>
          <w:szCs w:val="22"/>
        </w:rPr>
        <w:t xml:space="preserve"> oz. najpozneje do 31. 5. 202</w:t>
      </w:r>
      <w:r w:rsidR="007869A7">
        <w:rPr>
          <w:b/>
          <w:sz w:val="22"/>
          <w:szCs w:val="22"/>
        </w:rPr>
        <w:t>1</w:t>
      </w:r>
    </w:p>
    <w:p w:rsidR="00D769CA" w:rsidRDefault="00D769CA" w:rsidP="00D769CA">
      <w:pPr>
        <w:jc w:val="center"/>
        <w:rPr>
          <w:b/>
          <w:sz w:val="22"/>
          <w:szCs w:val="22"/>
        </w:rPr>
      </w:pPr>
    </w:p>
    <w:p w:rsidR="00D769CA" w:rsidRDefault="00D769CA" w:rsidP="00D769C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Rok prijave je </w:t>
      </w:r>
      <w:r w:rsidR="007869A7">
        <w:rPr>
          <w:b/>
          <w:sz w:val="22"/>
          <w:szCs w:val="22"/>
        </w:rPr>
        <w:t>31</w:t>
      </w:r>
      <w:r w:rsidR="003921B6">
        <w:rPr>
          <w:b/>
          <w:sz w:val="22"/>
          <w:szCs w:val="22"/>
        </w:rPr>
        <w:t xml:space="preserve">. </w:t>
      </w:r>
      <w:r w:rsidR="00603A91">
        <w:rPr>
          <w:b/>
          <w:sz w:val="22"/>
          <w:szCs w:val="22"/>
        </w:rPr>
        <w:t>1</w:t>
      </w:r>
      <w:r w:rsidR="003921B6">
        <w:rPr>
          <w:b/>
          <w:sz w:val="22"/>
          <w:szCs w:val="22"/>
        </w:rPr>
        <w:t>. 20</w:t>
      </w:r>
      <w:r w:rsidR="007869A7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 xml:space="preserve"> oziroma po tem roku do porabe sredstev</w:t>
      </w:r>
    </w:p>
    <w:p w:rsidR="009B3D90" w:rsidRDefault="009B3D90">
      <w:pPr>
        <w:jc w:val="both"/>
        <w:rPr>
          <w:sz w:val="24"/>
          <w:szCs w:val="24"/>
        </w:rPr>
      </w:pPr>
    </w:p>
    <w:p w:rsidR="009B3D90" w:rsidRDefault="00D769CA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Uvodno </w:t>
      </w:r>
    </w:p>
    <w:p w:rsidR="009B3D90" w:rsidRDefault="009B3D90">
      <w:pPr>
        <w:ind w:left="720"/>
        <w:jc w:val="both"/>
        <w:rPr>
          <w:sz w:val="22"/>
          <w:szCs w:val="22"/>
        </w:rPr>
      </w:pPr>
    </w:p>
    <w:p w:rsidR="009B3D90" w:rsidRDefault="00843A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podlagi odobrenih sredstev Evropske komisije je ERUDIO </w:t>
      </w:r>
      <w:r w:rsidR="007869A7">
        <w:rPr>
          <w:sz w:val="22"/>
          <w:szCs w:val="22"/>
        </w:rPr>
        <w:t>Visokošolsko središče (v nadaljevanju</w:t>
      </w:r>
      <w:r>
        <w:rPr>
          <w:sz w:val="22"/>
          <w:szCs w:val="22"/>
        </w:rPr>
        <w:t xml:space="preserve"> ERUDIO</w:t>
      </w:r>
      <w:r w:rsidR="007869A7">
        <w:rPr>
          <w:sz w:val="22"/>
          <w:szCs w:val="22"/>
        </w:rPr>
        <w:t xml:space="preserve"> VS</w:t>
      </w:r>
      <w:r>
        <w:rPr>
          <w:sz w:val="22"/>
          <w:szCs w:val="22"/>
        </w:rPr>
        <w:t xml:space="preserve">) podpisala sporazum s Centrom RS za mobilnost in evropske programe izobraževanja in usposabljanja (CMEPIUS), v okviru katerega objavlja Razpis za </w:t>
      </w:r>
      <w:r w:rsidR="007869A7">
        <w:rPr>
          <w:sz w:val="22"/>
          <w:szCs w:val="22"/>
        </w:rPr>
        <w:t xml:space="preserve">sofinanciranje mobilnosti osebja </w:t>
      </w:r>
      <w:r w:rsidR="00A95314">
        <w:rPr>
          <w:sz w:val="22"/>
          <w:szCs w:val="22"/>
        </w:rPr>
        <w:t>ERUDIO</w:t>
      </w:r>
      <w:r w:rsidR="007869A7">
        <w:rPr>
          <w:sz w:val="22"/>
          <w:szCs w:val="22"/>
        </w:rPr>
        <w:t xml:space="preserve"> VS</w:t>
      </w:r>
      <w:r w:rsidR="00A95314">
        <w:rPr>
          <w:sz w:val="22"/>
          <w:szCs w:val="22"/>
        </w:rPr>
        <w:t xml:space="preserve"> z namenom usposabljanje v tujini. </w:t>
      </w:r>
    </w:p>
    <w:p w:rsidR="00843A5B" w:rsidRDefault="00843A5B">
      <w:pPr>
        <w:jc w:val="both"/>
        <w:rPr>
          <w:sz w:val="22"/>
          <w:szCs w:val="22"/>
        </w:rPr>
      </w:pPr>
    </w:p>
    <w:p w:rsidR="00843A5B" w:rsidRDefault="00843A5B">
      <w:pPr>
        <w:jc w:val="both"/>
        <w:rPr>
          <w:sz w:val="22"/>
          <w:szCs w:val="22"/>
        </w:rPr>
      </w:pPr>
      <w:r w:rsidRPr="00AA3539">
        <w:rPr>
          <w:b/>
          <w:sz w:val="22"/>
          <w:szCs w:val="22"/>
        </w:rPr>
        <w:t xml:space="preserve">Mobilnost osebja za namen </w:t>
      </w:r>
      <w:r w:rsidR="00A95314">
        <w:rPr>
          <w:b/>
          <w:sz w:val="22"/>
          <w:szCs w:val="22"/>
        </w:rPr>
        <w:t>usposabljanja</w:t>
      </w:r>
      <w:r w:rsidRPr="00AA3539">
        <w:rPr>
          <w:b/>
          <w:sz w:val="22"/>
          <w:szCs w:val="22"/>
        </w:rPr>
        <w:t xml:space="preserve"> (ERASMUS + ST</w:t>
      </w:r>
      <w:r w:rsidR="00A95314">
        <w:rPr>
          <w:b/>
          <w:sz w:val="22"/>
          <w:szCs w:val="22"/>
        </w:rPr>
        <w:t>T</w:t>
      </w:r>
      <w:r w:rsidRPr="00AA3539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AA3539">
        <w:rPr>
          <w:sz w:val="22"/>
          <w:szCs w:val="22"/>
        </w:rPr>
        <w:t>(»</w:t>
      </w:r>
      <w:proofErr w:type="spellStart"/>
      <w:r w:rsidR="00AA3539">
        <w:rPr>
          <w:sz w:val="22"/>
          <w:szCs w:val="22"/>
        </w:rPr>
        <w:t>Staff</w:t>
      </w:r>
      <w:proofErr w:type="spellEnd"/>
      <w:r w:rsidR="00AA3539">
        <w:rPr>
          <w:sz w:val="22"/>
          <w:szCs w:val="22"/>
        </w:rPr>
        <w:t xml:space="preserve"> </w:t>
      </w:r>
      <w:proofErr w:type="spellStart"/>
      <w:r w:rsidR="00AA3539">
        <w:rPr>
          <w:sz w:val="22"/>
          <w:szCs w:val="22"/>
        </w:rPr>
        <w:t>mobility</w:t>
      </w:r>
      <w:proofErr w:type="spellEnd"/>
      <w:r w:rsidR="00AA3539">
        <w:rPr>
          <w:sz w:val="22"/>
          <w:szCs w:val="22"/>
        </w:rPr>
        <w:t xml:space="preserve"> </w:t>
      </w:r>
      <w:proofErr w:type="spellStart"/>
      <w:r w:rsidR="00AA3539">
        <w:rPr>
          <w:sz w:val="22"/>
          <w:szCs w:val="22"/>
        </w:rPr>
        <w:t>for</w:t>
      </w:r>
      <w:proofErr w:type="spellEnd"/>
      <w:r w:rsidR="00AA3539">
        <w:rPr>
          <w:sz w:val="22"/>
          <w:szCs w:val="22"/>
        </w:rPr>
        <w:t xml:space="preserve"> </w:t>
      </w:r>
      <w:proofErr w:type="spellStart"/>
      <w:r w:rsidR="00A95314">
        <w:rPr>
          <w:sz w:val="22"/>
          <w:szCs w:val="22"/>
        </w:rPr>
        <w:t>training</w:t>
      </w:r>
      <w:proofErr w:type="spellEnd"/>
      <w:r w:rsidR="00A95314">
        <w:rPr>
          <w:sz w:val="22"/>
          <w:szCs w:val="22"/>
        </w:rPr>
        <w:t xml:space="preserve">«) se v okviru programa </w:t>
      </w:r>
      <w:proofErr w:type="spellStart"/>
      <w:r w:rsidR="00A95314">
        <w:rPr>
          <w:sz w:val="22"/>
          <w:szCs w:val="22"/>
        </w:rPr>
        <w:t>Erasmus</w:t>
      </w:r>
      <w:proofErr w:type="spellEnd"/>
      <w:r w:rsidR="00AA3539">
        <w:rPr>
          <w:sz w:val="22"/>
          <w:szCs w:val="22"/>
        </w:rPr>
        <w:t xml:space="preserve">+ med programskimi državami (KA 103) nanaša na mobilnost osebja visokošolskih institucij z namenom </w:t>
      </w:r>
      <w:r w:rsidR="00A95314">
        <w:rPr>
          <w:sz w:val="22"/>
          <w:szCs w:val="22"/>
        </w:rPr>
        <w:t>lastnega usposabljanja</w:t>
      </w:r>
      <w:r w:rsidR="00AA3539">
        <w:rPr>
          <w:sz w:val="22"/>
          <w:szCs w:val="22"/>
        </w:rPr>
        <w:t xml:space="preserve">. </w:t>
      </w:r>
    </w:p>
    <w:p w:rsidR="00A95314" w:rsidRDefault="00A95314">
      <w:pPr>
        <w:jc w:val="both"/>
        <w:rPr>
          <w:sz w:val="22"/>
          <w:szCs w:val="22"/>
        </w:rPr>
      </w:pPr>
    </w:p>
    <w:p w:rsidR="00A95314" w:rsidRDefault="00A95314">
      <w:pPr>
        <w:jc w:val="both"/>
        <w:rPr>
          <w:sz w:val="22"/>
          <w:szCs w:val="22"/>
        </w:rPr>
      </w:pPr>
      <w:r>
        <w:rPr>
          <w:sz w:val="22"/>
          <w:szCs w:val="22"/>
        </w:rPr>
        <w:t>Namen razpisa je v okviru odobr</w:t>
      </w:r>
      <w:r w:rsidR="007869A7">
        <w:rPr>
          <w:sz w:val="22"/>
          <w:szCs w:val="22"/>
        </w:rPr>
        <w:t>enih sredstev omogočiti osebju</w:t>
      </w:r>
      <w:r>
        <w:rPr>
          <w:sz w:val="22"/>
          <w:szCs w:val="22"/>
        </w:rPr>
        <w:t xml:space="preserve"> ERUDIO</w:t>
      </w:r>
      <w:r w:rsidR="007869A7">
        <w:rPr>
          <w:sz w:val="22"/>
          <w:szCs w:val="22"/>
        </w:rPr>
        <w:t xml:space="preserve"> VS</w:t>
      </w:r>
      <w:r>
        <w:rPr>
          <w:sz w:val="22"/>
          <w:szCs w:val="22"/>
        </w:rPr>
        <w:t xml:space="preserve"> usposabljanje v tujini, izobraževalne obiske na delovnem mestu, opazovanje delovnih procesov (</w:t>
      </w:r>
      <w:proofErr w:type="spellStart"/>
      <w:r>
        <w:rPr>
          <w:sz w:val="22"/>
          <w:szCs w:val="22"/>
        </w:rPr>
        <w:t>job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shadowing</w:t>
      </w:r>
      <w:proofErr w:type="spellEnd"/>
      <w:r>
        <w:rPr>
          <w:sz w:val="22"/>
          <w:szCs w:val="22"/>
        </w:rPr>
        <w:t xml:space="preserve">) na partnerskih visokošolskih institucijah ali v drugih ustreznih </w:t>
      </w:r>
      <w:r w:rsidR="007839F5">
        <w:rPr>
          <w:sz w:val="22"/>
          <w:szCs w:val="22"/>
        </w:rPr>
        <w:t>organizacijah. Posledično naj bi mobilnost osebja pripomogla tudi k povečanju kvalitete in kvantitete mobilnosti na ERUDIO</w:t>
      </w:r>
      <w:r w:rsidR="007869A7">
        <w:rPr>
          <w:sz w:val="22"/>
          <w:szCs w:val="22"/>
        </w:rPr>
        <w:t xml:space="preserve"> VS</w:t>
      </w:r>
      <w:r w:rsidR="007839F5">
        <w:rPr>
          <w:sz w:val="22"/>
          <w:szCs w:val="22"/>
        </w:rPr>
        <w:t xml:space="preserve">, v okviru programa </w:t>
      </w:r>
      <w:proofErr w:type="spellStart"/>
      <w:r w:rsidR="007839F5">
        <w:rPr>
          <w:sz w:val="22"/>
          <w:szCs w:val="22"/>
        </w:rPr>
        <w:t>Erasmus</w:t>
      </w:r>
      <w:proofErr w:type="spellEnd"/>
      <w:r w:rsidR="007839F5">
        <w:rPr>
          <w:sz w:val="22"/>
          <w:szCs w:val="22"/>
        </w:rPr>
        <w:t xml:space="preserve">+. </w:t>
      </w:r>
    </w:p>
    <w:p w:rsidR="007839F5" w:rsidRDefault="007839F5">
      <w:pPr>
        <w:jc w:val="both"/>
        <w:rPr>
          <w:sz w:val="22"/>
          <w:szCs w:val="22"/>
        </w:rPr>
      </w:pPr>
    </w:p>
    <w:p w:rsidR="007839F5" w:rsidRDefault="007839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Cilji tovrstne mobilnosti so: </w:t>
      </w:r>
    </w:p>
    <w:p w:rsidR="007839F5" w:rsidRDefault="007839F5" w:rsidP="007839F5">
      <w:pPr>
        <w:pStyle w:val="Odstavekseznam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Omogočiti, da zaposleni na izobraževalni instituciji pridobijo znanje ali določeno praktično znanje iz izkušenj in dobrih praks v tujini, kot tudi praktične spretnosti, ki so pomembne za njihovo trenutno delo in njihov strokovni razvoj,</w:t>
      </w:r>
    </w:p>
    <w:p w:rsidR="007839F5" w:rsidRDefault="007839F5" w:rsidP="007839F5">
      <w:pPr>
        <w:pStyle w:val="Odstavekseznam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Spodbujanje izmenjavo strokovnega znanja in izkušenj, </w:t>
      </w:r>
    </w:p>
    <w:p w:rsidR="007839F5" w:rsidRDefault="007839F5" w:rsidP="007839F5">
      <w:pPr>
        <w:pStyle w:val="Odstavekseznam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Ustvarjati povezave med visokošolskimi zavodi in podjetji,</w:t>
      </w:r>
    </w:p>
    <w:p w:rsidR="007839F5" w:rsidRDefault="007839F5" w:rsidP="007839F5">
      <w:pPr>
        <w:pStyle w:val="Odstavekseznam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Več priložnosti za strokovni in poklicni razvoj, boljše kompetence ter povečanje zadovoljstva na delovnem mestu,</w:t>
      </w:r>
    </w:p>
    <w:p w:rsidR="007839F5" w:rsidRDefault="007839F5" w:rsidP="007839F5">
      <w:pPr>
        <w:pStyle w:val="Odstavekseznam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Okrepljeno podpiranje in spodbujanje mobilnosti za študente,</w:t>
      </w:r>
    </w:p>
    <w:p w:rsidR="007839F5" w:rsidRPr="007839F5" w:rsidRDefault="007839F5" w:rsidP="007839F5">
      <w:pPr>
        <w:pStyle w:val="Odstavekseznama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Spodbujati zaposlene na izobraževalni instituciji, da postanejo mobilni. </w:t>
      </w:r>
    </w:p>
    <w:p w:rsidR="00AA3539" w:rsidRDefault="00AA3539">
      <w:pPr>
        <w:jc w:val="both"/>
        <w:rPr>
          <w:sz w:val="22"/>
          <w:szCs w:val="22"/>
        </w:rPr>
      </w:pPr>
    </w:p>
    <w:p w:rsidR="007839F5" w:rsidRDefault="007839F5">
      <w:pPr>
        <w:jc w:val="both"/>
        <w:rPr>
          <w:sz w:val="22"/>
          <w:szCs w:val="22"/>
        </w:rPr>
      </w:pPr>
      <w:r w:rsidRPr="009952E7">
        <w:rPr>
          <w:b/>
          <w:sz w:val="22"/>
          <w:szCs w:val="22"/>
        </w:rPr>
        <w:t>Organizacija gostiteljica</w:t>
      </w:r>
      <w:r>
        <w:rPr>
          <w:sz w:val="22"/>
          <w:szCs w:val="22"/>
        </w:rPr>
        <w:t xml:space="preserve"> mora biti visokošolska institucija, ki je nosilka ECHE listine ali katerekoli javna ali zasebna organizacija, ki je dejavna na trgu dela ali področju izobraževanja, usposabljanja in mladine, s sedežem v programski državi. </w:t>
      </w:r>
    </w:p>
    <w:p w:rsidR="009952E7" w:rsidRDefault="009952E7">
      <w:pPr>
        <w:jc w:val="both"/>
        <w:rPr>
          <w:sz w:val="22"/>
          <w:szCs w:val="22"/>
        </w:rPr>
      </w:pPr>
    </w:p>
    <w:p w:rsidR="009952E7" w:rsidRDefault="009952E7">
      <w:pPr>
        <w:jc w:val="both"/>
        <w:rPr>
          <w:sz w:val="22"/>
          <w:szCs w:val="22"/>
        </w:rPr>
      </w:pPr>
      <w:r>
        <w:rPr>
          <w:sz w:val="22"/>
          <w:szCs w:val="22"/>
        </w:rPr>
        <w:t>Organizacija gostiteljica se mora strinjati s programom usposabljanja, ki ga bo izvajal zaposleni, kar potrdi s podpisom Sporazuma za mobilnost osebja z namenom usposabljanja (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 xml:space="preserve">+ </w:t>
      </w:r>
      <w:proofErr w:type="spellStart"/>
      <w:r>
        <w:rPr>
          <w:sz w:val="22"/>
          <w:szCs w:val="22"/>
        </w:rPr>
        <w:t>Staff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mobility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training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Mobility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agreement</w:t>
      </w:r>
      <w:proofErr w:type="spellEnd"/>
      <w:r>
        <w:rPr>
          <w:sz w:val="22"/>
          <w:szCs w:val="22"/>
        </w:rPr>
        <w:t xml:space="preserve">) pred začetkom obdobja mobilnosti. </w:t>
      </w:r>
    </w:p>
    <w:p w:rsidR="007839F5" w:rsidRDefault="007839F5">
      <w:pPr>
        <w:jc w:val="both"/>
        <w:rPr>
          <w:sz w:val="22"/>
          <w:szCs w:val="22"/>
        </w:rPr>
      </w:pPr>
    </w:p>
    <w:p w:rsidR="00AA3539" w:rsidRDefault="00AA3539">
      <w:pPr>
        <w:jc w:val="both"/>
        <w:rPr>
          <w:sz w:val="22"/>
          <w:szCs w:val="22"/>
        </w:rPr>
      </w:pPr>
      <w:r w:rsidRPr="00AA3539">
        <w:rPr>
          <w:b/>
          <w:sz w:val="22"/>
          <w:szCs w:val="22"/>
        </w:rPr>
        <w:lastRenderedPageBreak/>
        <w:t>Programske države</w:t>
      </w:r>
      <w:r>
        <w:rPr>
          <w:sz w:val="22"/>
          <w:szCs w:val="22"/>
        </w:rPr>
        <w:t xml:space="preserve">, ki sodelujejo v programu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>+ mobilnosti med programskimi državami, so članice Evropske unije, Islandija, Lihtenštajn, Norveška, Turčija</w:t>
      </w:r>
      <w:r w:rsidR="007869A7">
        <w:rPr>
          <w:sz w:val="22"/>
          <w:szCs w:val="22"/>
        </w:rPr>
        <w:t>, Srbija</w:t>
      </w:r>
      <w:r>
        <w:rPr>
          <w:sz w:val="22"/>
          <w:szCs w:val="22"/>
        </w:rPr>
        <w:t xml:space="preserve"> in</w:t>
      </w:r>
      <w:r w:rsidR="007869A7">
        <w:rPr>
          <w:sz w:val="22"/>
          <w:szCs w:val="22"/>
        </w:rPr>
        <w:t xml:space="preserve"> Republika Severna</w:t>
      </w:r>
      <w:r>
        <w:rPr>
          <w:sz w:val="22"/>
          <w:szCs w:val="22"/>
        </w:rPr>
        <w:t xml:space="preserve"> Makedonija. </w:t>
      </w:r>
    </w:p>
    <w:p w:rsidR="00AA3539" w:rsidRDefault="00AA3539">
      <w:pPr>
        <w:jc w:val="both"/>
        <w:rPr>
          <w:sz w:val="22"/>
          <w:szCs w:val="22"/>
        </w:rPr>
      </w:pPr>
    </w:p>
    <w:p w:rsidR="009B3D90" w:rsidRDefault="009B3D90">
      <w:pPr>
        <w:ind w:left="360"/>
        <w:jc w:val="both"/>
        <w:rPr>
          <w:sz w:val="22"/>
          <w:szCs w:val="22"/>
        </w:rPr>
      </w:pPr>
    </w:p>
    <w:p w:rsidR="009B3D90" w:rsidRDefault="00CC114B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Upravičeni prijavitelji in osnovni pogoji, ki jih morajo prijavitelji izpolnjevati </w:t>
      </w:r>
    </w:p>
    <w:p w:rsidR="009B3D90" w:rsidRDefault="009B3D90">
      <w:pPr>
        <w:ind w:left="720"/>
        <w:jc w:val="both"/>
        <w:rPr>
          <w:sz w:val="22"/>
          <w:szCs w:val="22"/>
        </w:rPr>
      </w:pPr>
    </w:p>
    <w:p w:rsidR="009B3D90" w:rsidRDefault="00CC11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Prijavitelj mora izvajati mobilnosti v sodelujoči programski državi, ki ni država organizacije pošiljateljice ali država stalnega prebivališča prijavitelja. </w:t>
      </w:r>
    </w:p>
    <w:p w:rsidR="00001BAC" w:rsidRDefault="00001BAC">
      <w:pPr>
        <w:jc w:val="both"/>
        <w:rPr>
          <w:sz w:val="22"/>
          <w:szCs w:val="22"/>
        </w:rPr>
      </w:pPr>
    </w:p>
    <w:p w:rsidR="00001BAC" w:rsidRPr="00001BAC" w:rsidRDefault="00001BAC">
      <w:pPr>
        <w:jc w:val="both"/>
        <w:rPr>
          <w:b/>
          <w:sz w:val="22"/>
          <w:szCs w:val="22"/>
        </w:rPr>
      </w:pPr>
      <w:r w:rsidRPr="00001BAC">
        <w:rPr>
          <w:b/>
          <w:sz w:val="22"/>
          <w:szCs w:val="22"/>
        </w:rPr>
        <w:t>Na ta razpis ni mogoče prijaviti mobilnosti, ki vključujejo udeležbo na konferencah v tujini.</w:t>
      </w:r>
    </w:p>
    <w:p w:rsidR="00CC114B" w:rsidRDefault="00CC114B">
      <w:pPr>
        <w:jc w:val="both"/>
        <w:rPr>
          <w:sz w:val="22"/>
          <w:szCs w:val="22"/>
        </w:rPr>
      </w:pPr>
    </w:p>
    <w:p w:rsidR="00CC114B" w:rsidRDefault="00CC11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Prijavitelj na ta razpis je lahko: </w:t>
      </w:r>
    </w:p>
    <w:p w:rsidR="00CC114B" w:rsidRDefault="00CC114B" w:rsidP="00CC114B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Zaposleni na ERUDIO</w:t>
      </w:r>
      <w:r w:rsidR="007869A7">
        <w:rPr>
          <w:sz w:val="22"/>
          <w:szCs w:val="22"/>
        </w:rPr>
        <w:t xml:space="preserve"> VS</w:t>
      </w:r>
      <w:r>
        <w:rPr>
          <w:sz w:val="22"/>
          <w:szCs w:val="22"/>
        </w:rPr>
        <w:t xml:space="preserve"> (v delovnem razmerju, ki ustreza Zakonu o delovnih razmerjih – zaposleni za določen/nedoločen čas, polno ali delno). Če je udeleženec hkrati v delovnem razmerju na drugem visokošolskem zavodu oziroma višji strokovni šoli mora predložiti potrdilo tega zavoda oz. šole, da za isto mobilnost ni prejel sofinanciranja drugega delodajalca,</w:t>
      </w:r>
    </w:p>
    <w:p w:rsidR="003921B6" w:rsidRPr="0011695A" w:rsidRDefault="003921B6" w:rsidP="008C65B3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 w:rsidRPr="0011695A">
        <w:rPr>
          <w:sz w:val="22"/>
          <w:szCs w:val="22"/>
        </w:rPr>
        <w:t xml:space="preserve">Zaposleni iz javnih ali zasebnih organizacij iz programskih držav, pri čemer mora biti državljan programskih držav ali državljan druge države, ki je zaposlen in živi v programski državi, </w:t>
      </w:r>
    </w:p>
    <w:p w:rsidR="00CC114B" w:rsidRDefault="00CC114B" w:rsidP="008C65B3">
      <w:pPr>
        <w:pStyle w:val="Odstavekseznam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Prednost pri izboru imajo zaposleni, ki se prijavljajo na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 xml:space="preserve">+ mobilnost </w:t>
      </w:r>
      <w:r w:rsidRPr="00001BAC">
        <w:rPr>
          <w:b/>
          <w:sz w:val="22"/>
          <w:szCs w:val="22"/>
        </w:rPr>
        <w:t>prvič</w:t>
      </w:r>
      <w:r>
        <w:rPr>
          <w:sz w:val="22"/>
          <w:szCs w:val="22"/>
        </w:rPr>
        <w:t>.</w:t>
      </w:r>
    </w:p>
    <w:p w:rsidR="00CC114B" w:rsidRDefault="00CC114B" w:rsidP="00CC114B">
      <w:pPr>
        <w:jc w:val="both"/>
        <w:rPr>
          <w:sz w:val="22"/>
          <w:szCs w:val="22"/>
        </w:rPr>
      </w:pPr>
    </w:p>
    <w:p w:rsidR="00CC114B" w:rsidRPr="00CC114B" w:rsidRDefault="00CC114B" w:rsidP="00CC114B">
      <w:pPr>
        <w:jc w:val="both"/>
        <w:rPr>
          <w:sz w:val="22"/>
          <w:szCs w:val="22"/>
        </w:rPr>
      </w:pPr>
    </w:p>
    <w:p w:rsidR="009B3D90" w:rsidRDefault="002C74A7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Trajanje posamezne mobilnosti</w:t>
      </w:r>
    </w:p>
    <w:p w:rsidR="009B3D90" w:rsidRDefault="009B3D90">
      <w:pPr>
        <w:jc w:val="both"/>
        <w:rPr>
          <w:sz w:val="22"/>
          <w:szCs w:val="22"/>
        </w:rPr>
      </w:pPr>
    </w:p>
    <w:p w:rsidR="009B3D90" w:rsidRDefault="002C74A7">
      <w:pPr>
        <w:jc w:val="both"/>
        <w:rPr>
          <w:sz w:val="22"/>
          <w:szCs w:val="22"/>
        </w:rPr>
      </w:pPr>
      <w:r w:rsidRPr="002C74A7">
        <w:rPr>
          <w:sz w:val="22"/>
          <w:szCs w:val="22"/>
        </w:rPr>
        <w:t xml:space="preserve">Na razpis je mogoče prijaviti mobilnosti, ki bodo izvedene od </w:t>
      </w:r>
      <w:r w:rsidR="003921B6">
        <w:rPr>
          <w:sz w:val="22"/>
          <w:szCs w:val="22"/>
        </w:rPr>
        <w:t xml:space="preserve">1. </w:t>
      </w:r>
      <w:r w:rsidR="00603A91">
        <w:rPr>
          <w:sz w:val="22"/>
          <w:szCs w:val="22"/>
        </w:rPr>
        <w:t>2</w:t>
      </w:r>
      <w:r w:rsidR="007869A7">
        <w:rPr>
          <w:sz w:val="22"/>
          <w:szCs w:val="22"/>
        </w:rPr>
        <w:t>. 2020</w:t>
      </w:r>
      <w:r>
        <w:rPr>
          <w:sz w:val="22"/>
          <w:szCs w:val="22"/>
        </w:rPr>
        <w:t xml:space="preserve"> do najkasneje </w:t>
      </w:r>
      <w:r w:rsidR="007869A7">
        <w:rPr>
          <w:sz w:val="22"/>
          <w:szCs w:val="22"/>
        </w:rPr>
        <w:t>31. 5. 2021</w:t>
      </w:r>
      <w:r>
        <w:rPr>
          <w:sz w:val="22"/>
          <w:szCs w:val="22"/>
        </w:rPr>
        <w:t xml:space="preserve">. Dotacija se ne sme dodeliti za aktivnosti, ki so se že končale v času oddaje vloge za dotacijo in za katere ni bila izdana pogodba o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 xml:space="preserve">+ financiranju pred zaključkom mobilnosti. </w:t>
      </w:r>
    </w:p>
    <w:p w:rsidR="002C74A7" w:rsidRDefault="002C74A7">
      <w:pPr>
        <w:jc w:val="both"/>
        <w:rPr>
          <w:sz w:val="22"/>
          <w:szCs w:val="22"/>
        </w:rPr>
      </w:pPr>
    </w:p>
    <w:p w:rsidR="002C74A7" w:rsidRDefault="002C74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Mobilnost zaposlenih mora trajati </w:t>
      </w:r>
      <w:r w:rsidRPr="002C74A7">
        <w:rPr>
          <w:sz w:val="22"/>
          <w:szCs w:val="22"/>
          <w:u w:val="single"/>
        </w:rPr>
        <w:t>najmanj 2 delovna dneva do največ 2 meseca</w:t>
      </w:r>
      <w:r>
        <w:rPr>
          <w:sz w:val="22"/>
          <w:szCs w:val="22"/>
        </w:rPr>
        <w:t xml:space="preserve">, v kar ni zajet čas potovanja (dnevom mobilnosti se doda največ 2 dni za povratno pot). </w:t>
      </w:r>
    </w:p>
    <w:p w:rsidR="002C74A7" w:rsidRDefault="002C74A7">
      <w:pPr>
        <w:jc w:val="both"/>
        <w:rPr>
          <w:sz w:val="22"/>
          <w:szCs w:val="22"/>
        </w:rPr>
      </w:pPr>
    </w:p>
    <w:p w:rsidR="009B3D90" w:rsidRDefault="009B3D90">
      <w:pPr>
        <w:jc w:val="both"/>
        <w:rPr>
          <w:sz w:val="22"/>
          <w:szCs w:val="22"/>
        </w:rPr>
      </w:pPr>
    </w:p>
    <w:p w:rsidR="009B3D90" w:rsidRDefault="002C74A7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Erasmus</w:t>
      </w:r>
      <w:proofErr w:type="spellEnd"/>
      <w:r>
        <w:rPr>
          <w:b/>
          <w:sz w:val="22"/>
          <w:szCs w:val="22"/>
        </w:rPr>
        <w:t xml:space="preserve">+ finančna dotacija za mobilnost osebja z namenom poučevanja </w:t>
      </w:r>
    </w:p>
    <w:p w:rsidR="009B3D90" w:rsidRDefault="009B3D90">
      <w:pPr>
        <w:jc w:val="both"/>
        <w:rPr>
          <w:sz w:val="22"/>
          <w:szCs w:val="22"/>
        </w:rPr>
      </w:pPr>
    </w:p>
    <w:p w:rsidR="009B3D90" w:rsidRDefault="00066E3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>+ ST</w:t>
      </w:r>
      <w:r w:rsidR="00001BAC">
        <w:rPr>
          <w:sz w:val="22"/>
          <w:szCs w:val="22"/>
        </w:rPr>
        <w:t>T</w:t>
      </w:r>
      <w:r>
        <w:rPr>
          <w:sz w:val="22"/>
          <w:szCs w:val="22"/>
        </w:rPr>
        <w:t xml:space="preserve"> finančna dotacija je namenjena kritju potnih stroškov in stroškov bivanja v tujini.</w:t>
      </w:r>
    </w:p>
    <w:p w:rsidR="00066E32" w:rsidRDefault="00066E32">
      <w:pPr>
        <w:jc w:val="both"/>
        <w:rPr>
          <w:sz w:val="22"/>
          <w:szCs w:val="22"/>
        </w:rPr>
      </w:pPr>
    </w:p>
    <w:p w:rsidR="00BA717A" w:rsidRPr="00BA717A" w:rsidRDefault="00BA717A" w:rsidP="00BA717A">
      <w:pPr>
        <w:jc w:val="both"/>
        <w:rPr>
          <w:sz w:val="22"/>
          <w:szCs w:val="22"/>
        </w:rPr>
      </w:pPr>
      <w:r w:rsidRPr="00BA717A">
        <w:rPr>
          <w:sz w:val="22"/>
          <w:szCs w:val="22"/>
        </w:rPr>
        <w:t>Dotacija za stroške bivanja krije stroške bivanja med mobilnostjo (npr. nastanitev, prehrana, lokalni</w:t>
      </w:r>
      <w:r>
        <w:rPr>
          <w:sz w:val="22"/>
          <w:szCs w:val="22"/>
        </w:rPr>
        <w:t xml:space="preserve"> </w:t>
      </w:r>
      <w:r w:rsidRPr="00BA717A">
        <w:rPr>
          <w:sz w:val="22"/>
          <w:szCs w:val="22"/>
        </w:rPr>
        <w:t>prevozi, zavarovanje…) na temelju dejanskih stroškov, katere višina se določi na podlagi:</w:t>
      </w:r>
    </w:p>
    <w:p w:rsidR="00BA717A" w:rsidRPr="00BA717A" w:rsidRDefault="00BA717A" w:rsidP="00BA717A">
      <w:pPr>
        <w:pStyle w:val="Odstavekseznama"/>
        <w:numPr>
          <w:ilvl w:val="0"/>
          <w:numId w:val="12"/>
        </w:numPr>
        <w:jc w:val="both"/>
        <w:rPr>
          <w:sz w:val="22"/>
          <w:szCs w:val="22"/>
        </w:rPr>
      </w:pPr>
      <w:r w:rsidRPr="00BA717A">
        <w:rPr>
          <w:sz w:val="22"/>
          <w:szCs w:val="22"/>
        </w:rPr>
        <w:t>števila dni na mobilnosti, pri čemer se po potrebi upošteva en dodaten dan pred in en dodaten dan po zaključeni mobilnosti</w:t>
      </w:r>
    </w:p>
    <w:p w:rsidR="00066E32" w:rsidRDefault="00BA717A" w:rsidP="00BA717A">
      <w:pPr>
        <w:pStyle w:val="Odstavekseznama"/>
        <w:numPr>
          <w:ilvl w:val="0"/>
          <w:numId w:val="12"/>
        </w:numPr>
        <w:jc w:val="both"/>
        <w:rPr>
          <w:sz w:val="22"/>
          <w:szCs w:val="22"/>
        </w:rPr>
      </w:pPr>
      <w:r w:rsidRPr="00BA717A">
        <w:rPr>
          <w:sz w:val="22"/>
          <w:szCs w:val="22"/>
        </w:rPr>
        <w:t>maksimalna višina dnevnic za mobilnost v posamezno skupino držav</w:t>
      </w:r>
    </w:p>
    <w:p w:rsidR="00BA717A" w:rsidRDefault="00BA717A" w:rsidP="00BA717A">
      <w:pPr>
        <w:pStyle w:val="Odstavekseznama"/>
        <w:jc w:val="both"/>
        <w:rPr>
          <w:sz w:val="22"/>
          <w:szCs w:val="22"/>
        </w:rPr>
      </w:pPr>
    </w:p>
    <w:p w:rsidR="009753AE" w:rsidRDefault="009753AE" w:rsidP="00BA717A">
      <w:pPr>
        <w:pStyle w:val="Odstavekseznama"/>
        <w:jc w:val="both"/>
        <w:rPr>
          <w:sz w:val="22"/>
          <w:szCs w:val="22"/>
        </w:rPr>
      </w:pPr>
    </w:p>
    <w:p w:rsidR="009753AE" w:rsidRDefault="009753AE" w:rsidP="00BA717A">
      <w:pPr>
        <w:pStyle w:val="Odstavekseznama"/>
        <w:jc w:val="both"/>
        <w:rPr>
          <w:sz w:val="22"/>
          <w:szCs w:val="22"/>
        </w:rPr>
      </w:pPr>
    </w:p>
    <w:p w:rsidR="009753AE" w:rsidRDefault="009753AE" w:rsidP="00BA717A">
      <w:pPr>
        <w:pStyle w:val="Odstavekseznama"/>
        <w:jc w:val="both"/>
        <w:rPr>
          <w:sz w:val="22"/>
          <w:szCs w:val="22"/>
        </w:rPr>
      </w:pPr>
    </w:p>
    <w:p w:rsidR="009753AE" w:rsidRDefault="009753AE" w:rsidP="00BA717A">
      <w:pPr>
        <w:pStyle w:val="Odstavekseznama"/>
        <w:jc w:val="both"/>
        <w:rPr>
          <w:sz w:val="22"/>
          <w:szCs w:val="22"/>
        </w:rPr>
      </w:pPr>
    </w:p>
    <w:p w:rsidR="009753AE" w:rsidRDefault="009753AE" w:rsidP="00BA717A">
      <w:pPr>
        <w:pStyle w:val="Odstavekseznama"/>
        <w:jc w:val="both"/>
        <w:rPr>
          <w:sz w:val="22"/>
          <w:szCs w:val="22"/>
        </w:rPr>
      </w:pPr>
    </w:p>
    <w:p w:rsidR="009753AE" w:rsidRDefault="009753AE" w:rsidP="00BA717A">
      <w:pPr>
        <w:pStyle w:val="Odstavekseznama"/>
        <w:jc w:val="both"/>
        <w:rPr>
          <w:sz w:val="22"/>
          <w:szCs w:val="22"/>
        </w:rPr>
      </w:pPr>
    </w:p>
    <w:p w:rsidR="009753AE" w:rsidRDefault="009753AE" w:rsidP="00BA717A">
      <w:pPr>
        <w:pStyle w:val="Odstavekseznama"/>
        <w:jc w:val="both"/>
        <w:rPr>
          <w:sz w:val="22"/>
          <w:szCs w:val="22"/>
        </w:rPr>
      </w:pPr>
    </w:p>
    <w:p w:rsidR="009753AE" w:rsidRPr="00BA717A" w:rsidRDefault="009753AE" w:rsidP="00BA717A">
      <w:pPr>
        <w:pStyle w:val="Odstavekseznama"/>
        <w:jc w:val="both"/>
        <w:rPr>
          <w:sz w:val="22"/>
          <w:szCs w:val="22"/>
        </w:rPr>
      </w:pPr>
    </w:p>
    <w:p w:rsidR="009B3D90" w:rsidRDefault="003921B6" w:rsidP="003921B6">
      <w:pPr>
        <w:jc w:val="center"/>
        <w:rPr>
          <w:b/>
          <w:sz w:val="22"/>
          <w:szCs w:val="22"/>
        </w:rPr>
      </w:pPr>
      <w:r w:rsidRPr="003921B6">
        <w:rPr>
          <w:b/>
          <w:sz w:val="22"/>
          <w:szCs w:val="22"/>
        </w:rPr>
        <w:lastRenderedPageBreak/>
        <w:t xml:space="preserve">V letu </w:t>
      </w:r>
      <w:r w:rsidR="00603A91">
        <w:rPr>
          <w:b/>
          <w:sz w:val="22"/>
          <w:szCs w:val="22"/>
        </w:rPr>
        <w:t>20</w:t>
      </w:r>
      <w:r w:rsidR="007869A7">
        <w:rPr>
          <w:b/>
          <w:sz w:val="22"/>
          <w:szCs w:val="22"/>
        </w:rPr>
        <w:t>19/20</w:t>
      </w:r>
      <w:r w:rsidRPr="003921B6">
        <w:rPr>
          <w:b/>
          <w:sz w:val="22"/>
          <w:szCs w:val="22"/>
        </w:rPr>
        <w:t xml:space="preserve"> se najvišje število dni, za katere se lahko dodeli </w:t>
      </w:r>
      <w:proofErr w:type="spellStart"/>
      <w:r w:rsidRPr="003921B6">
        <w:rPr>
          <w:b/>
          <w:sz w:val="22"/>
          <w:szCs w:val="22"/>
        </w:rPr>
        <w:t>Erasmus</w:t>
      </w:r>
      <w:proofErr w:type="spellEnd"/>
      <w:r w:rsidRPr="003921B6">
        <w:rPr>
          <w:b/>
          <w:sz w:val="22"/>
          <w:szCs w:val="22"/>
        </w:rPr>
        <w:t xml:space="preserve">+ STT finančna dotacija omeji na največ </w:t>
      </w:r>
      <w:r w:rsidR="00603A91">
        <w:rPr>
          <w:b/>
          <w:sz w:val="22"/>
          <w:szCs w:val="22"/>
        </w:rPr>
        <w:t>5</w:t>
      </w:r>
      <w:r w:rsidRPr="003921B6">
        <w:rPr>
          <w:b/>
          <w:sz w:val="22"/>
          <w:szCs w:val="22"/>
        </w:rPr>
        <w:t xml:space="preserve"> dni (</w:t>
      </w:r>
      <w:r w:rsidR="00603A91">
        <w:rPr>
          <w:b/>
          <w:sz w:val="22"/>
          <w:szCs w:val="22"/>
        </w:rPr>
        <w:t>+</w:t>
      </w:r>
      <w:r w:rsidRPr="003921B6">
        <w:rPr>
          <w:b/>
          <w:sz w:val="22"/>
          <w:szCs w:val="22"/>
        </w:rPr>
        <w:t xml:space="preserve"> do največ 2 dni za povratno pot).</w:t>
      </w:r>
    </w:p>
    <w:p w:rsidR="003921B6" w:rsidRDefault="003921B6" w:rsidP="003921B6">
      <w:pPr>
        <w:jc w:val="center"/>
        <w:rPr>
          <w:sz w:val="22"/>
          <w:szCs w:val="22"/>
        </w:rPr>
      </w:pPr>
    </w:p>
    <w:p w:rsidR="00F21E07" w:rsidRDefault="00F21E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Tabela: Najvišji zneski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 xml:space="preserve">+ dotacije za bivanje glede na državo mobilnosti: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70"/>
        <w:gridCol w:w="4866"/>
      </w:tblGrid>
      <w:tr w:rsidR="00F21E07" w:rsidTr="00603A91">
        <w:tc>
          <w:tcPr>
            <w:tcW w:w="4870" w:type="dxa"/>
          </w:tcPr>
          <w:p w:rsidR="00F21E07" w:rsidRPr="00F21E07" w:rsidRDefault="00F21E07">
            <w:pPr>
              <w:jc w:val="both"/>
              <w:rPr>
                <w:b/>
                <w:sz w:val="22"/>
                <w:szCs w:val="22"/>
              </w:rPr>
            </w:pPr>
            <w:r w:rsidRPr="00F21E07">
              <w:rPr>
                <w:b/>
                <w:sz w:val="22"/>
                <w:szCs w:val="22"/>
              </w:rPr>
              <w:t>Država prejemnica</w:t>
            </w:r>
          </w:p>
        </w:tc>
        <w:tc>
          <w:tcPr>
            <w:tcW w:w="4866" w:type="dxa"/>
          </w:tcPr>
          <w:p w:rsidR="00F21E07" w:rsidRPr="00F21E07" w:rsidRDefault="00F21E07">
            <w:pPr>
              <w:jc w:val="both"/>
              <w:rPr>
                <w:b/>
                <w:sz w:val="22"/>
                <w:szCs w:val="22"/>
              </w:rPr>
            </w:pPr>
            <w:r w:rsidRPr="00F21E07">
              <w:rPr>
                <w:b/>
                <w:sz w:val="22"/>
                <w:szCs w:val="22"/>
              </w:rPr>
              <w:t>Največ ___ EUR/dan za dan mobilnosti (+ do 2 dni za pot)</w:t>
            </w:r>
          </w:p>
        </w:tc>
      </w:tr>
      <w:tr w:rsidR="00603A91" w:rsidTr="00603A91">
        <w:tc>
          <w:tcPr>
            <w:tcW w:w="4870" w:type="dxa"/>
          </w:tcPr>
          <w:p w:rsidR="00603A91" w:rsidRPr="00603A91" w:rsidRDefault="00603A91" w:rsidP="00603A91">
            <w:pPr>
              <w:jc w:val="both"/>
              <w:rPr>
                <w:sz w:val="22"/>
                <w:szCs w:val="22"/>
              </w:rPr>
            </w:pPr>
            <w:r w:rsidRPr="00603A91">
              <w:rPr>
                <w:sz w:val="22"/>
                <w:szCs w:val="22"/>
              </w:rPr>
              <w:t>Skupina A</w:t>
            </w:r>
          </w:p>
          <w:p w:rsidR="00603A91" w:rsidRPr="00603A91" w:rsidRDefault="00603A91" w:rsidP="00603A91">
            <w:pPr>
              <w:jc w:val="both"/>
              <w:rPr>
                <w:sz w:val="22"/>
                <w:szCs w:val="22"/>
              </w:rPr>
            </w:pPr>
            <w:r w:rsidRPr="00603A91">
              <w:rPr>
                <w:sz w:val="22"/>
                <w:szCs w:val="22"/>
              </w:rPr>
              <w:t xml:space="preserve">Danska, Finska, Islandija, Irska, Luksemburg, </w:t>
            </w:r>
            <w:r w:rsidR="009753AE">
              <w:rPr>
                <w:sz w:val="22"/>
                <w:szCs w:val="22"/>
              </w:rPr>
              <w:t>Švedska, Združeno kraljestvo</w:t>
            </w:r>
            <w:r w:rsidRPr="00603A91">
              <w:rPr>
                <w:sz w:val="22"/>
                <w:szCs w:val="22"/>
              </w:rPr>
              <w:t>, Lihtenštajn, Norveška</w:t>
            </w:r>
          </w:p>
        </w:tc>
        <w:tc>
          <w:tcPr>
            <w:tcW w:w="4866" w:type="dxa"/>
          </w:tcPr>
          <w:p w:rsidR="00603A91" w:rsidRPr="00603A91" w:rsidRDefault="009753AE" w:rsidP="00603A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</w:tr>
      <w:tr w:rsidR="00603A91" w:rsidTr="00603A91">
        <w:tc>
          <w:tcPr>
            <w:tcW w:w="4870" w:type="dxa"/>
          </w:tcPr>
          <w:p w:rsidR="00603A91" w:rsidRPr="00603A91" w:rsidRDefault="00603A91" w:rsidP="00603A91">
            <w:pPr>
              <w:jc w:val="both"/>
              <w:rPr>
                <w:sz w:val="22"/>
                <w:szCs w:val="22"/>
              </w:rPr>
            </w:pPr>
            <w:r w:rsidRPr="00603A91">
              <w:rPr>
                <w:sz w:val="22"/>
                <w:szCs w:val="22"/>
              </w:rPr>
              <w:t>Skupina B</w:t>
            </w:r>
          </w:p>
          <w:p w:rsidR="00603A91" w:rsidRPr="00603A91" w:rsidRDefault="00603A91" w:rsidP="00603A91">
            <w:pPr>
              <w:jc w:val="both"/>
              <w:rPr>
                <w:sz w:val="22"/>
                <w:szCs w:val="22"/>
              </w:rPr>
            </w:pPr>
            <w:r w:rsidRPr="00603A91">
              <w:rPr>
                <w:sz w:val="22"/>
                <w:szCs w:val="22"/>
              </w:rPr>
              <w:t>Avstrija, Belgija, Nemčija, Francija, Italija, Grčija, Španija, Ciper, Nizozemska, Malta, Portugalska</w:t>
            </w:r>
          </w:p>
        </w:tc>
        <w:tc>
          <w:tcPr>
            <w:tcW w:w="4866" w:type="dxa"/>
          </w:tcPr>
          <w:p w:rsidR="00603A91" w:rsidRPr="00603A91" w:rsidRDefault="00603A91" w:rsidP="009753AE">
            <w:pPr>
              <w:jc w:val="center"/>
              <w:rPr>
                <w:b/>
                <w:sz w:val="22"/>
                <w:szCs w:val="22"/>
              </w:rPr>
            </w:pPr>
            <w:r w:rsidRPr="00603A91">
              <w:rPr>
                <w:b/>
                <w:sz w:val="22"/>
                <w:szCs w:val="22"/>
              </w:rPr>
              <w:t>1</w:t>
            </w:r>
            <w:r w:rsidR="009753AE">
              <w:rPr>
                <w:b/>
                <w:sz w:val="22"/>
                <w:szCs w:val="22"/>
              </w:rPr>
              <w:t>60</w:t>
            </w:r>
          </w:p>
        </w:tc>
      </w:tr>
      <w:tr w:rsidR="00603A91" w:rsidTr="00603A91">
        <w:tc>
          <w:tcPr>
            <w:tcW w:w="4870" w:type="dxa"/>
          </w:tcPr>
          <w:p w:rsidR="00603A91" w:rsidRPr="00603A91" w:rsidRDefault="00603A91" w:rsidP="00603A91">
            <w:pPr>
              <w:jc w:val="both"/>
              <w:rPr>
                <w:sz w:val="22"/>
                <w:szCs w:val="22"/>
              </w:rPr>
            </w:pPr>
            <w:r w:rsidRPr="00603A91">
              <w:rPr>
                <w:sz w:val="22"/>
                <w:szCs w:val="22"/>
              </w:rPr>
              <w:t>Skupina C</w:t>
            </w:r>
          </w:p>
          <w:p w:rsidR="00603A91" w:rsidRPr="00603A91" w:rsidRDefault="00603A91" w:rsidP="00603A91">
            <w:pPr>
              <w:jc w:val="both"/>
              <w:rPr>
                <w:sz w:val="22"/>
                <w:szCs w:val="22"/>
              </w:rPr>
            </w:pPr>
            <w:r w:rsidRPr="00603A91">
              <w:rPr>
                <w:sz w:val="22"/>
                <w:szCs w:val="22"/>
              </w:rPr>
              <w:t xml:space="preserve">Bolgarija, Hrvaška, Češka republika, Estonija, Latvija, Litva, Madžarska, Poljska, Romunija, Slovaška, Slovenija, Republika </w:t>
            </w:r>
            <w:r w:rsidR="009753AE">
              <w:rPr>
                <w:sz w:val="22"/>
                <w:szCs w:val="22"/>
              </w:rPr>
              <w:t xml:space="preserve"> Severna </w:t>
            </w:r>
            <w:r w:rsidRPr="00603A91">
              <w:rPr>
                <w:sz w:val="22"/>
                <w:szCs w:val="22"/>
              </w:rPr>
              <w:t>Makedonija, Turčija</w:t>
            </w:r>
          </w:p>
        </w:tc>
        <w:tc>
          <w:tcPr>
            <w:tcW w:w="4866" w:type="dxa"/>
          </w:tcPr>
          <w:p w:rsidR="00603A91" w:rsidRPr="00603A91" w:rsidRDefault="00603A91" w:rsidP="009753AE">
            <w:pPr>
              <w:jc w:val="center"/>
              <w:rPr>
                <w:b/>
                <w:sz w:val="22"/>
                <w:szCs w:val="22"/>
              </w:rPr>
            </w:pPr>
            <w:r w:rsidRPr="00603A91">
              <w:rPr>
                <w:b/>
                <w:sz w:val="22"/>
                <w:szCs w:val="22"/>
              </w:rPr>
              <w:t>1</w:t>
            </w:r>
            <w:r w:rsidR="009753AE">
              <w:rPr>
                <w:b/>
                <w:sz w:val="22"/>
                <w:szCs w:val="22"/>
              </w:rPr>
              <w:t>40</w:t>
            </w:r>
          </w:p>
        </w:tc>
      </w:tr>
    </w:tbl>
    <w:p w:rsidR="00F21E07" w:rsidRDefault="00F21E07">
      <w:pPr>
        <w:jc w:val="both"/>
        <w:rPr>
          <w:sz w:val="22"/>
          <w:szCs w:val="22"/>
        </w:rPr>
      </w:pPr>
    </w:p>
    <w:p w:rsidR="00F21E07" w:rsidRDefault="00F21E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izračunu (največje) dotacije za pot se uporabi kalkulator razdalj (zračna linija), ki je dostopen na povezavi: </w:t>
      </w:r>
      <w:hyperlink r:id="rId11" w:anchor="tab-1-4" w:history="1">
        <w:r w:rsidRPr="008E709D">
          <w:rPr>
            <w:rStyle w:val="Hiperpovezava"/>
            <w:sz w:val="22"/>
            <w:szCs w:val="22"/>
          </w:rPr>
          <w:t>http://ec.europa.eu/programmes/erasmus-plus/resources_en#tab-1-4</w:t>
        </w:r>
      </w:hyperlink>
      <w:r>
        <w:rPr>
          <w:sz w:val="22"/>
          <w:szCs w:val="22"/>
        </w:rPr>
        <w:t xml:space="preserve">. Na izračun ne vpliva način prevoza. Za končni izračun se upošteva dejanski strošek (razviden iz finančne dokumentacije) do višine najvišjega zneska. </w:t>
      </w:r>
    </w:p>
    <w:p w:rsidR="00F21E07" w:rsidRDefault="00F21E07">
      <w:pPr>
        <w:jc w:val="both"/>
        <w:rPr>
          <w:sz w:val="22"/>
          <w:szCs w:val="22"/>
        </w:rPr>
      </w:pPr>
    </w:p>
    <w:p w:rsidR="00F21E07" w:rsidRDefault="00F21E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Tabela: Izračun dotacije za pot na udeleženca glede na oddaljenost (po kalkulatorju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 xml:space="preserve">) gostujoče institucije. </w:t>
      </w:r>
    </w:p>
    <w:p w:rsidR="00603A91" w:rsidRDefault="00603A91">
      <w:pPr>
        <w:jc w:val="both"/>
        <w:rPr>
          <w:sz w:val="22"/>
          <w:szCs w:val="22"/>
        </w:rPr>
      </w:pPr>
      <w:r w:rsidRPr="00603A91">
        <w:rPr>
          <w:sz w:val="22"/>
          <w:szCs w:val="22"/>
        </w:rPr>
        <w:t>V izračun se za kraj odhoda upošteva sedež ERUDIO</w:t>
      </w:r>
      <w:r w:rsidR="009753AE">
        <w:rPr>
          <w:sz w:val="22"/>
          <w:szCs w:val="22"/>
        </w:rPr>
        <w:t xml:space="preserve"> VS</w:t>
      </w:r>
      <w:r w:rsidRPr="00603A91">
        <w:rPr>
          <w:sz w:val="22"/>
          <w:szCs w:val="22"/>
        </w:rPr>
        <w:t>; Ljubljana</w:t>
      </w:r>
    </w:p>
    <w:p w:rsidR="00603A91" w:rsidRDefault="00603A91">
      <w:pPr>
        <w:jc w:val="both"/>
        <w:rPr>
          <w:sz w:val="22"/>
          <w:szCs w:val="22"/>
        </w:rPr>
      </w:pPr>
    </w:p>
    <w:tbl>
      <w:tblPr>
        <w:tblW w:w="9886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3"/>
        <w:gridCol w:w="4943"/>
      </w:tblGrid>
      <w:tr w:rsidR="00603A91" w:rsidTr="00603A91">
        <w:tc>
          <w:tcPr>
            <w:tcW w:w="4943" w:type="dxa"/>
          </w:tcPr>
          <w:p w:rsidR="00603A91" w:rsidRPr="00603A91" w:rsidRDefault="00603A91" w:rsidP="0011111F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603A91">
              <w:rPr>
                <w:rFonts w:asciiTheme="minorHAnsi" w:eastAsia="Arial" w:hAnsiTheme="minorHAnsi" w:cs="Arial"/>
                <w:b/>
                <w:sz w:val="22"/>
                <w:szCs w:val="22"/>
              </w:rPr>
              <w:t>Razdalje</w:t>
            </w:r>
          </w:p>
        </w:tc>
        <w:tc>
          <w:tcPr>
            <w:tcW w:w="4943" w:type="dxa"/>
          </w:tcPr>
          <w:p w:rsidR="00603A91" w:rsidRPr="00603A91" w:rsidRDefault="00603A91" w:rsidP="0011111F">
            <w:pPr>
              <w:jc w:val="center"/>
              <w:rPr>
                <w:rFonts w:asciiTheme="minorHAnsi" w:eastAsia="Arial" w:hAnsiTheme="minorHAnsi" w:cs="Arial"/>
                <w:b/>
                <w:sz w:val="22"/>
                <w:szCs w:val="22"/>
              </w:rPr>
            </w:pPr>
            <w:r w:rsidRPr="00603A91">
              <w:rPr>
                <w:rFonts w:asciiTheme="minorHAnsi" w:eastAsia="Arial" w:hAnsiTheme="minorHAnsi" w:cs="Arial"/>
                <w:b/>
                <w:sz w:val="22"/>
                <w:szCs w:val="22"/>
              </w:rPr>
              <w:t>Najvišja dotacija za pot (na udeleženca)</w:t>
            </w:r>
          </w:p>
        </w:tc>
      </w:tr>
      <w:tr w:rsidR="00603A91" w:rsidTr="00603A91">
        <w:tc>
          <w:tcPr>
            <w:tcW w:w="4943" w:type="dxa"/>
          </w:tcPr>
          <w:p w:rsidR="00603A91" w:rsidRPr="00603A91" w:rsidRDefault="00603A91" w:rsidP="0011111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603A91">
              <w:rPr>
                <w:rFonts w:asciiTheme="minorHAnsi" w:eastAsia="Arial" w:hAnsiTheme="minorHAnsi" w:cs="Arial"/>
                <w:sz w:val="22"/>
                <w:szCs w:val="22"/>
              </w:rPr>
              <w:t>Od 10 do 99 km</w:t>
            </w:r>
          </w:p>
        </w:tc>
        <w:tc>
          <w:tcPr>
            <w:tcW w:w="4943" w:type="dxa"/>
          </w:tcPr>
          <w:p w:rsidR="00603A91" w:rsidRPr="00603A91" w:rsidRDefault="00603A91" w:rsidP="0011111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603A91">
              <w:rPr>
                <w:rFonts w:asciiTheme="minorHAnsi" w:eastAsia="Arial" w:hAnsiTheme="minorHAnsi" w:cs="Arial"/>
                <w:sz w:val="22"/>
                <w:szCs w:val="22"/>
              </w:rPr>
              <w:t>20 EUR</w:t>
            </w:r>
          </w:p>
        </w:tc>
      </w:tr>
      <w:tr w:rsidR="00603A91" w:rsidTr="00603A91">
        <w:tc>
          <w:tcPr>
            <w:tcW w:w="4943" w:type="dxa"/>
          </w:tcPr>
          <w:p w:rsidR="00603A91" w:rsidRPr="00603A91" w:rsidRDefault="00603A91" w:rsidP="0011111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603A91">
              <w:rPr>
                <w:rFonts w:asciiTheme="minorHAnsi" w:eastAsia="Arial" w:hAnsiTheme="minorHAnsi" w:cs="Arial"/>
                <w:sz w:val="22"/>
                <w:szCs w:val="22"/>
              </w:rPr>
              <w:t>Od 100 do 499 km</w:t>
            </w:r>
          </w:p>
        </w:tc>
        <w:tc>
          <w:tcPr>
            <w:tcW w:w="4943" w:type="dxa"/>
          </w:tcPr>
          <w:p w:rsidR="00603A91" w:rsidRPr="00603A91" w:rsidRDefault="00603A91" w:rsidP="0011111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603A91">
              <w:rPr>
                <w:rFonts w:asciiTheme="minorHAnsi" w:eastAsia="Arial" w:hAnsiTheme="minorHAnsi" w:cs="Arial"/>
                <w:sz w:val="22"/>
                <w:szCs w:val="22"/>
              </w:rPr>
              <w:t>180 EUR</w:t>
            </w:r>
          </w:p>
        </w:tc>
      </w:tr>
      <w:tr w:rsidR="00603A91" w:rsidTr="00603A91">
        <w:tc>
          <w:tcPr>
            <w:tcW w:w="4943" w:type="dxa"/>
          </w:tcPr>
          <w:p w:rsidR="00603A91" w:rsidRPr="00603A91" w:rsidRDefault="00603A91" w:rsidP="0011111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603A91">
              <w:rPr>
                <w:rFonts w:asciiTheme="minorHAnsi" w:eastAsia="Arial" w:hAnsiTheme="minorHAnsi" w:cs="Arial"/>
                <w:sz w:val="22"/>
                <w:szCs w:val="22"/>
              </w:rPr>
              <w:t>Od 500 do 1999 km</w:t>
            </w:r>
          </w:p>
        </w:tc>
        <w:tc>
          <w:tcPr>
            <w:tcW w:w="4943" w:type="dxa"/>
          </w:tcPr>
          <w:p w:rsidR="00603A91" w:rsidRPr="00603A91" w:rsidRDefault="00603A91" w:rsidP="0011111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603A91">
              <w:rPr>
                <w:rFonts w:asciiTheme="minorHAnsi" w:eastAsia="Arial" w:hAnsiTheme="minorHAnsi" w:cs="Arial"/>
                <w:sz w:val="22"/>
                <w:szCs w:val="22"/>
              </w:rPr>
              <w:t>275 EUR</w:t>
            </w:r>
          </w:p>
        </w:tc>
      </w:tr>
      <w:tr w:rsidR="00603A91" w:rsidTr="00603A91">
        <w:tc>
          <w:tcPr>
            <w:tcW w:w="4943" w:type="dxa"/>
          </w:tcPr>
          <w:p w:rsidR="00603A91" w:rsidRPr="00603A91" w:rsidRDefault="00603A91" w:rsidP="0011111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603A91">
              <w:rPr>
                <w:rFonts w:asciiTheme="minorHAnsi" w:eastAsia="Arial" w:hAnsiTheme="minorHAnsi" w:cs="Arial"/>
                <w:sz w:val="22"/>
                <w:szCs w:val="22"/>
              </w:rPr>
              <w:t>Od 2000 do 2999 km</w:t>
            </w:r>
          </w:p>
        </w:tc>
        <w:tc>
          <w:tcPr>
            <w:tcW w:w="4943" w:type="dxa"/>
          </w:tcPr>
          <w:p w:rsidR="00603A91" w:rsidRPr="00603A91" w:rsidRDefault="00603A91" w:rsidP="0011111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603A91">
              <w:rPr>
                <w:rFonts w:asciiTheme="minorHAnsi" w:eastAsia="Arial" w:hAnsiTheme="minorHAnsi" w:cs="Arial"/>
                <w:sz w:val="22"/>
                <w:szCs w:val="22"/>
              </w:rPr>
              <w:t>360 EUR</w:t>
            </w:r>
          </w:p>
        </w:tc>
      </w:tr>
      <w:tr w:rsidR="00603A91" w:rsidTr="00603A91">
        <w:tc>
          <w:tcPr>
            <w:tcW w:w="4943" w:type="dxa"/>
          </w:tcPr>
          <w:p w:rsidR="00603A91" w:rsidRPr="00603A91" w:rsidRDefault="00603A91" w:rsidP="0011111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603A91">
              <w:rPr>
                <w:rFonts w:asciiTheme="minorHAnsi" w:eastAsia="Arial" w:hAnsiTheme="minorHAnsi" w:cs="Arial"/>
                <w:sz w:val="22"/>
                <w:szCs w:val="22"/>
              </w:rPr>
              <w:t>Od 3000 do 3999 km</w:t>
            </w:r>
          </w:p>
        </w:tc>
        <w:tc>
          <w:tcPr>
            <w:tcW w:w="4943" w:type="dxa"/>
          </w:tcPr>
          <w:p w:rsidR="00603A91" w:rsidRPr="00603A91" w:rsidRDefault="00603A91" w:rsidP="0011111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603A91">
              <w:rPr>
                <w:rFonts w:asciiTheme="minorHAnsi" w:eastAsia="Arial" w:hAnsiTheme="minorHAnsi" w:cs="Arial"/>
                <w:sz w:val="22"/>
                <w:szCs w:val="22"/>
              </w:rPr>
              <w:t>530 EUR</w:t>
            </w:r>
          </w:p>
        </w:tc>
      </w:tr>
      <w:tr w:rsidR="00603A91" w:rsidTr="00603A91">
        <w:tc>
          <w:tcPr>
            <w:tcW w:w="4943" w:type="dxa"/>
          </w:tcPr>
          <w:p w:rsidR="00603A91" w:rsidRPr="00603A91" w:rsidRDefault="00603A91" w:rsidP="0011111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603A91">
              <w:rPr>
                <w:rFonts w:asciiTheme="minorHAnsi" w:eastAsia="Arial" w:hAnsiTheme="minorHAnsi" w:cs="Arial"/>
                <w:sz w:val="22"/>
                <w:szCs w:val="22"/>
              </w:rPr>
              <w:t>Od 4000 do 7999 km</w:t>
            </w:r>
          </w:p>
        </w:tc>
        <w:tc>
          <w:tcPr>
            <w:tcW w:w="4943" w:type="dxa"/>
          </w:tcPr>
          <w:p w:rsidR="00603A91" w:rsidRPr="00603A91" w:rsidRDefault="00603A91" w:rsidP="0011111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603A91">
              <w:rPr>
                <w:rFonts w:asciiTheme="minorHAnsi" w:eastAsia="Arial" w:hAnsiTheme="minorHAnsi" w:cs="Arial"/>
                <w:sz w:val="22"/>
                <w:szCs w:val="22"/>
              </w:rPr>
              <w:t>820 EUR</w:t>
            </w:r>
          </w:p>
        </w:tc>
      </w:tr>
      <w:tr w:rsidR="00603A91" w:rsidTr="00603A91">
        <w:tc>
          <w:tcPr>
            <w:tcW w:w="4943" w:type="dxa"/>
          </w:tcPr>
          <w:p w:rsidR="00603A91" w:rsidRPr="00603A91" w:rsidRDefault="00603A91" w:rsidP="0011111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603A91">
              <w:rPr>
                <w:rFonts w:asciiTheme="minorHAnsi" w:eastAsia="Arial" w:hAnsiTheme="minorHAnsi" w:cs="Arial"/>
                <w:sz w:val="22"/>
                <w:szCs w:val="22"/>
              </w:rPr>
              <w:t>8000 km in več</w:t>
            </w:r>
          </w:p>
        </w:tc>
        <w:tc>
          <w:tcPr>
            <w:tcW w:w="4943" w:type="dxa"/>
          </w:tcPr>
          <w:p w:rsidR="00603A91" w:rsidRPr="00603A91" w:rsidRDefault="00603A91" w:rsidP="0011111F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603A91">
              <w:rPr>
                <w:rFonts w:asciiTheme="minorHAnsi" w:eastAsia="Arial" w:hAnsiTheme="minorHAnsi" w:cs="Arial"/>
                <w:sz w:val="22"/>
                <w:szCs w:val="22"/>
              </w:rPr>
              <w:t xml:space="preserve">1500 EUR </w:t>
            </w:r>
          </w:p>
        </w:tc>
      </w:tr>
    </w:tbl>
    <w:p w:rsidR="00F21E07" w:rsidRDefault="00F21E07">
      <w:pPr>
        <w:jc w:val="both"/>
        <w:rPr>
          <w:sz w:val="22"/>
          <w:szCs w:val="22"/>
        </w:rPr>
      </w:pPr>
    </w:p>
    <w:p w:rsidR="00567407" w:rsidRPr="00567407" w:rsidRDefault="00567407">
      <w:pPr>
        <w:jc w:val="both"/>
        <w:rPr>
          <w:sz w:val="22"/>
          <w:szCs w:val="22"/>
          <w:u w:val="single"/>
        </w:rPr>
      </w:pPr>
      <w:r w:rsidRPr="00567407">
        <w:rPr>
          <w:sz w:val="22"/>
          <w:szCs w:val="22"/>
          <w:u w:val="single"/>
        </w:rPr>
        <w:t xml:space="preserve">Upravičeni stroški so: </w:t>
      </w:r>
    </w:p>
    <w:p w:rsidR="00567407" w:rsidRDefault="00567407">
      <w:pPr>
        <w:jc w:val="both"/>
        <w:rPr>
          <w:sz w:val="22"/>
          <w:szCs w:val="22"/>
        </w:rPr>
      </w:pPr>
      <w:r>
        <w:rPr>
          <w:sz w:val="22"/>
          <w:szCs w:val="22"/>
        </w:rPr>
        <w:t>Dotacija za bivanje: dnevnice, namestitev, lokalni prevoz in zdravstveno zavarovanje za tujini.</w:t>
      </w:r>
    </w:p>
    <w:p w:rsidR="00567407" w:rsidRDefault="005674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Dotacija za pot: javni prevoz ali prevoz z osebnim avtomobilom do kraja bivanja do destinacije mobilnosti na dan prihoda in odhoda. </w:t>
      </w:r>
    </w:p>
    <w:p w:rsidR="00567407" w:rsidRDefault="00567407">
      <w:pPr>
        <w:jc w:val="both"/>
        <w:rPr>
          <w:sz w:val="22"/>
          <w:szCs w:val="22"/>
        </w:rPr>
      </w:pPr>
    </w:p>
    <w:p w:rsidR="00066E32" w:rsidRDefault="00F21E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9B3D90" w:rsidRDefault="00567407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Postopek prijave </w:t>
      </w:r>
    </w:p>
    <w:p w:rsidR="009B3D90" w:rsidRDefault="009B3D90" w:rsidP="00567407">
      <w:pPr>
        <w:jc w:val="both"/>
        <w:rPr>
          <w:sz w:val="22"/>
          <w:szCs w:val="22"/>
        </w:rPr>
      </w:pPr>
    </w:p>
    <w:p w:rsidR="00567407" w:rsidRDefault="00567407" w:rsidP="00567407">
      <w:pPr>
        <w:jc w:val="both"/>
        <w:rPr>
          <w:sz w:val="22"/>
          <w:szCs w:val="22"/>
        </w:rPr>
      </w:pPr>
      <w:r>
        <w:rPr>
          <w:sz w:val="22"/>
          <w:szCs w:val="22"/>
        </w:rPr>
        <w:t>Zaposleni oddajo Prijavo za ERASMUS+ ST</w:t>
      </w:r>
      <w:r w:rsidR="00001BAC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="00603A91">
        <w:rPr>
          <w:sz w:val="22"/>
          <w:szCs w:val="22"/>
        </w:rPr>
        <w:t>20</w:t>
      </w:r>
      <w:r w:rsidR="0062497F">
        <w:rPr>
          <w:sz w:val="22"/>
          <w:szCs w:val="22"/>
        </w:rPr>
        <w:t>19/2020</w:t>
      </w:r>
      <w:r w:rsidR="003921B6">
        <w:rPr>
          <w:sz w:val="22"/>
          <w:szCs w:val="22"/>
        </w:rPr>
        <w:t xml:space="preserve"> </w:t>
      </w:r>
      <w:r w:rsidR="0062497F">
        <w:rPr>
          <w:sz w:val="22"/>
          <w:szCs w:val="22"/>
        </w:rPr>
        <w:t>v mednarodni pisarni</w:t>
      </w:r>
      <w:r>
        <w:rPr>
          <w:sz w:val="22"/>
          <w:szCs w:val="22"/>
        </w:rPr>
        <w:t xml:space="preserve"> ERUDIO</w:t>
      </w:r>
      <w:r w:rsidR="0062497F">
        <w:rPr>
          <w:sz w:val="22"/>
          <w:szCs w:val="22"/>
        </w:rPr>
        <w:t xml:space="preserve"> VS</w:t>
      </w:r>
      <w:r>
        <w:rPr>
          <w:sz w:val="22"/>
          <w:szCs w:val="22"/>
        </w:rPr>
        <w:t>. Prijave morajo biti oddane t</w:t>
      </w:r>
      <w:r w:rsidR="006060CC">
        <w:rPr>
          <w:sz w:val="22"/>
          <w:szCs w:val="22"/>
        </w:rPr>
        <w:t>udi</w:t>
      </w:r>
      <w:r>
        <w:rPr>
          <w:sz w:val="22"/>
          <w:szCs w:val="22"/>
        </w:rPr>
        <w:t xml:space="preserve"> v elektronski </w:t>
      </w:r>
      <w:r w:rsidR="00603A91">
        <w:rPr>
          <w:sz w:val="22"/>
          <w:szCs w:val="22"/>
        </w:rPr>
        <w:t>obliki</w:t>
      </w:r>
      <w:r w:rsidR="00E655E9">
        <w:rPr>
          <w:sz w:val="22"/>
          <w:szCs w:val="22"/>
        </w:rPr>
        <w:t xml:space="preserve"> preko spletnega portala</w:t>
      </w:r>
      <w:r w:rsidR="00EB76E9">
        <w:rPr>
          <w:sz w:val="22"/>
          <w:szCs w:val="22"/>
        </w:rPr>
        <w:t xml:space="preserve"> </w:t>
      </w:r>
      <w:r>
        <w:rPr>
          <w:sz w:val="22"/>
          <w:szCs w:val="22"/>
        </w:rPr>
        <w:t>kot tudi fizični obliki</w:t>
      </w:r>
      <w:r w:rsidR="00EB76E9">
        <w:rPr>
          <w:sz w:val="22"/>
          <w:szCs w:val="22"/>
        </w:rPr>
        <w:t>.</w:t>
      </w:r>
    </w:p>
    <w:p w:rsidR="00477B0C" w:rsidRDefault="00477B0C" w:rsidP="00567407">
      <w:pPr>
        <w:jc w:val="both"/>
        <w:rPr>
          <w:sz w:val="22"/>
          <w:szCs w:val="22"/>
        </w:rPr>
      </w:pPr>
    </w:p>
    <w:p w:rsidR="00477B0C" w:rsidRDefault="00477B0C" w:rsidP="00567407">
      <w:pPr>
        <w:jc w:val="both"/>
        <w:rPr>
          <w:sz w:val="22"/>
          <w:szCs w:val="22"/>
        </w:rPr>
      </w:pPr>
      <w:r>
        <w:rPr>
          <w:sz w:val="22"/>
          <w:szCs w:val="22"/>
        </w:rPr>
        <w:t>Prijava na razpis mora vsebovati:</w:t>
      </w:r>
    </w:p>
    <w:p w:rsidR="00477B0C" w:rsidRDefault="00477B0C" w:rsidP="00477B0C">
      <w:pPr>
        <w:pStyle w:val="Odstavekseznam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Izpolnjena prijavnica,</w:t>
      </w:r>
    </w:p>
    <w:p w:rsidR="00477B0C" w:rsidRPr="00477B0C" w:rsidRDefault="00477B0C" w:rsidP="00477B0C">
      <w:pPr>
        <w:pStyle w:val="Odstavekseznam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Motivacijsko pismo. </w:t>
      </w:r>
    </w:p>
    <w:p w:rsidR="00EB76E9" w:rsidRDefault="00EB76E9" w:rsidP="00567407">
      <w:pPr>
        <w:jc w:val="both"/>
        <w:rPr>
          <w:sz w:val="22"/>
          <w:szCs w:val="22"/>
        </w:rPr>
      </w:pPr>
    </w:p>
    <w:p w:rsidR="00EB76E9" w:rsidRDefault="00EB76E9" w:rsidP="0056740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Posameznik lahko na podlagi tega razpisa zaprosi le za eno ERAMUS+ finančno dotacijo v študijskem letu </w:t>
      </w:r>
      <w:r w:rsidR="00603A91">
        <w:rPr>
          <w:sz w:val="22"/>
          <w:szCs w:val="22"/>
        </w:rPr>
        <w:t>201</w:t>
      </w:r>
      <w:r w:rsidR="00F97AD3">
        <w:rPr>
          <w:sz w:val="22"/>
          <w:szCs w:val="22"/>
        </w:rPr>
        <w:t>9/20</w:t>
      </w:r>
      <w:r>
        <w:rPr>
          <w:sz w:val="22"/>
          <w:szCs w:val="22"/>
        </w:rPr>
        <w:t xml:space="preserve"> (STA ali STT). Vsaka mobilnost je upravičena do dodelitve zgolj ene dotacije iz proračuna EU. </w:t>
      </w:r>
    </w:p>
    <w:p w:rsidR="00EB76E9" w:rsidRDefault="00EB76E9" w:rsidP="00567407">
      <w:pPr>
        <w:jc w:val="both"/>
        <w:rPr>
          <w:sz w:val="22"/>
          <w:szCs w:val="22"/>
        </w:rPr>
      </w:pPr>
    </w:p>
    <w:p w:rsidR="00EB76E9" w:rsidRDefault="00EB76E9" w:rsidP="005674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Dotacija ne sme biti namenjena ali uporabljena za ustvarjanje dobička za prejemnika. Finančni transferji morajo biti transparentni, sledljivi in dokazljivi. </w:t>
      </w:r>
    </w:p>
    <w:p w:rsidR="00EB76E9" w:rsidRDefault="00EB76E9" w:rsidP="00567407">
      <w:pPr>
        <w:jc w:val="both"/>
        <w:rPr>
          <w:sz w:val="22"/>
          <w:szCs w:val="22"/>
        </w:rPr>
      </w:pPr>
    </w:p>
    <w:p w:rsidR="00EB76E9" w:rsidRDefault="00EB76E9" w:rsidP="00567407">
      <w:pPr>
        <w:jc w:val="both"/>
        <w:rPr>
          <w:sz w:val="22"/>
          <w:szCs w:val="22"/>
        </w:rPr>
      </w:pPr>
      <w:r>
        <w:rPr>
          <w:sz w:val="22"/>
          <w:szCs w:val="22"/>
        </w:rPr>
        <w:t>Dovoljena je mobilnost visokošolskega osebja, ki za obdobje mobilnosti ne prejme dotacije EU (</w:t>
      </w:r>
      <w:proofErr w:type="spellStart"/>
      <w:r>
        <w:rPr>
          <w:sz w:val="22"/>
          <w:szCs w:val="22"/>
        </w:rPr>
        <w:t>zero-grant</w:t>
      </w:r>
      <w:proofErr w:type="spellEnd"/>
      <w:r>
        <w:rPr>
          <w:sz w:val="22"/>
          <w:szCs w:val="22"/>
        </w:rPr>
        <w:t>), pri čemer pa lahko izkoristi prednosti programa ERASMUS+.</w:t>
      </w:r>
    </w:p>
    <w:p w:rsidR="00EB76E9" w:rsidRDefault="00EB76E9" w:rsidP="00567407">
      <w:pPr>
        <w:jc w:val="both"/>
        <w:rPr>
          <w:sz w:val="22"/>
          <w:szCs w:val="22"/>
        </w:rPr>
      </w:pPr>
    </w:p>
    <w:p w:rsidR="00EB76E9" w:rsidRDefault="00EB76E9" w:rsidP="00567407">
      <w:pPr>
        <w:jc w:val="both"/>
        <w:rPr>
          <w:b/>
          <w:sz w:val="22"/>
          <w:szCs w:val="22"/>
        </w:rPr>
      </w:pPr>
      <w:r w:rsidRPr="00EB76E9">
        <w:rPr>
          <w:b/>
          <w:sz w:val="22"/>
          <w:szCs w:val="22"/>
        </w:rPr>
        <w:t xml:space="preserve">Osebe s posebnimi potrebami lahko zaprosijo za sofinanciranje dodatnih stroškov, ki bi utegnili nastati v času mobilnosti. </w:t>
      </w:r>
    </w:p>
    <w:p w:rsidR="00001BAC" w:rsidRDefault="00001BAC" w:rsidP="00567407">
      <w:pPr>
        <w:jc w:val="both"/>
        <w:rPr>
          <w:b/>
          <w:sz w:val="22"/>
          <w:szCs w:val="22"/>
        </w:rPr>
      </w:pPr>
    </w:p>
    <w:p w:rsidR="009B3D90" w:rsidRDefault="003268F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EB76E9">
        <w:rPr>
          <w:b/>
          <w:sz w:val="22"/>
          <w:szCs w:val="22"/>
        </w:rPr>
        <w:t xml:space="preserve">Način razporejanja sredstev </w:t>
      </w:r>
      <w:r>
        <w:rPr>
          <w:sz w:val="22"/>
          <w:szCs w:val="22"/>
        </w:rPr>
        <w:t xml:space="preserve"> </w:t>
      </w:r>
    </w:p>
    <w:p w:rsidR="009B3D90" w:rsidRDefault="009B3D90">
      <w:pPr>
        <w:jc w:val="both"/>
        <w:rPr>
          <w:sz w:val="22"/>
          <w:szCs w:val="22"/>
        </w:rPr>
      </w:pPr>
    </w:p>
    <w:p w:rsidR="009B3D90" w:rsidRDefault="00EB76E9">
      <w:pPr>
        <w:jc w:val="both"/>
        <w:rPr>
          <w:sz w:val="22"/>
          <w:szCs w:val="22"/>
        </w:rPr>
      </w:pPr>
      <w:r>
        <w:rPr>
          <w:sz w:val="22"/>
          <w:szCs w:val="22"/>
        </w:rPr>
        <w:t>Mednarodna pisarna ERUDIO</w:t>
      </w:r>
      <w:r w:rsidR="00F97AD3">
        <w:rPr>
          <w:sz w:val="22"/>
          <w:szCs w:val="22"/>
        </w:rPr>
        <w:t xml:space="preserve"> VS</w:t>
      </w:r>
      <w:r>
        <w:rPr>
          <w:sz w:val="22"/>
          <w:szCs w:val="22"/>
        </w:rPr>
        <w:t xml:space="preserve"> bo sprejemala prijave do </w:t>
      </w:r>
      <w:r w:rsidR="00F97AD3">
        <w:rPr>
          <w:sz w:val="22"/>
          <w:szCs w:val="22"/>
        </w:rPr>
        <w:t>31</w:t>
      </w:r>
      <w:r w:rsidR="0096476B">
        <w:rPr>
          <w:sz w:val="22"/>
          <w:szCs w:val="22"/>
        </w:rPr>
        <w:t>. 1. 2019</w:t>
      </w:r>
      <w:r>
        <w:rPr>
          <w:sz w:val="22"/>
          <w:szCs w:val="22"/>
        </w:rPr>
        <w:t>. V kolikor do tega roka ne bomo prijeli zadostnega števila vlog, bo razpis odprt do zapolnitve prostih mest oziroma do porabe razpoložljivih sredstev. O izboru bodo prijavitelji (po elektronski pošti) obve</w:t>
      </w:r>
      <w:r w:rsidR="008A7DAF">
        <w:rPr>
          <w:sz w:val="22"/>
          <w:szCs w:val="22"/>
        </w:rPr>
        <w:t>ščeni s sklepom, ki ga bo izdal</w:t>
      </w:r>
      <w:r>
        <w:rPr>
          <w:sz w:val="22"/>
          <w:szCs w:val="22"/>
        </w:rPr>
        <w:t xml:space="preserve"> </w:t>
      </w:r>
      <w:r w:rsidR="008A7DAF">
        <w:rPr>
          <w:sz w:val="22"/>
          <w:szCs w:val="22"/>
        </w:rPr>
        <w:t>dekan</w:t>
      </w:r>
      <w:r>
        <w:rPr>
          <w:sz w:val="22"/>
          <w:szCs w:val="22"/>
        </w:rPr>
        <w:t xml:space="preserve"> ERUDIO</w:t>
      </w:r>
      <w:r w:rsidR="00F97AD3">
        <w:rPr>
          <w:sz w:val="22"/>
          <w:szCs w:val="22"/>
        </w:rPr>
        <w:t xml:space="preserve"> VS</w:t>
      </w:r>
      <w:r>
        <w:rPr>
          <w:sz w:val="22"/>
          <w:szCs w:val="22"/>
        </w:rPr>
        <w:t xml:space="preserve"> do </w:t>
      </w:r>
      <w:r w:rsidR="00F97AD3">
        <w:rPr>
          <w:sz w:val="22"/>
          <w:szCs w:val="22"/>
        </w:rPr>
        <w:t>14</w:t>
      </w:r>
      <w:r w:rsidR="003921B6">
        <w:rPr>
          <w:sz w:val="22"/>
          <w:szCs w:val="22"/>
        </w:rPr>
        <w:t xml:space="preserve">. </w:t>
      </w:r>
      <w:r w:rsidR="00F97AD3">
        <w:rPr>
          <w:sz w:val="22"/>
          <w:szCs w:val="22"/>
        </w:rPr>
        <w:t>2</w:t>
      </w:r>
      <w:r w:rsidR="003921B6">
        <w:rPr>
          <w:sz w:val="22"/>
          <w:szCs w:val="22"/>
        </w:rPr>
        <w:t>. 20</w:t>
      </w:r>
      <w:r w:rsidR="00F97AD3">
        <w:rPr>
          <w:sz w:val="22"/>
          <w:szCs w:val="22"/>
        </w:rPr>
        <w:t>20</w:t>
      </w:r>
      <w:r>
        <w:rPr>
          <w:sz w:val="22"/>
          <w:szCs w:val="22"/>
        </w:rPr>
        <w:t xml:space="preserve">, oziroma v 30 dneh po prejemu prijave (v primeru podaljšanja trajanja razpisa). </w:t>
      </w:r>
    </w:p>
    <w:p w:rsidR="00EB76E9" w:rsidRDefault="00EB76E9">
      <w:pPr>
        <w:jc w:val="both"/>
        <w:rPr>
          <w:sz w:val="22"/>
          <w:szCs w:val="22"/>
        </w:rPr>
      </w:pPr>
    </w:p>
    <w:p w:rsidR="003921B6" w:rsidRPr="003921B6" w:rsidRDefault="003921B6" w:rsidP="003921B6">
      <w:pPr>
        <w:jc w:val="both"/>
        <w:rPr>
          <w:sz w:val="22"/>
          <w:szCs w:val="22"/>
        </w:rPr>
      </w:pPr>
      <w:r w:rsidRPr="003921B6">
        <w:rPr>
          <w:sz w:val="22"/>
          <w:szCs w:val="22"/>
        </w:rPr>
        <w:t xml:space="preserve">V kolikor bo na razpis do </w:t>
      </w:r>
      <w:r w:rsidR="00F97AD3">
        <w:rPr>
          <w:sz w:val="22"/>
          <w:szCs w:val="22"/>
        </w:rPr>
        <w:t>31</w:t>
      </w:r>
      <w:r w:rsidRPr="003921B6">
        <w:rPr>
          <w:sz w:val="22"/>
          <w:szCs w:val="22"/>
        </w:rPr>
        <w:t xml:space="preserve">. </w:t>
      </w:r>
      <w:r w:rsidR="0096476B">
        <w:rPr>
          <w:sz w:val="22"/>
          <w:szCs w:val="22"/>
        </w:rPr>
        <w:t>1</w:t>
      </w:r>
      <w:r w:rsidRPr="003921B6">
        <w:rPr>
          <w:sz w:val="22"/>
          <w:szCs w:val="22"/>
        </w:rPr>
        <w:t>. 201</w:t>
      </w:r>
      <w:r w:rsidR="0096476B">
        <w:rPr>
          <w:sz w:val="22"/>
          <w:szCs w:val="22"/>
        </w:rPr>
        <w:t>9</w:t>
      </w:r>
      <w:r w:rsidRPr="003921B6">
        <w:rPr>
          <w:sz w:val="22"/>
          <w:szCs w:val="22"/>
        </w:rPr>
        <w:t xml:space="preserve"> prispelo več prijav, kot je prostih mest oziroma razpoložljivih sredstev, bo mobilnost odobrena glede na </w:t>
      </w:r>
      <w:proofErr w:type="spellStart"/>
      <w:r w:rsidRPr="003921B6">
        <w:rPr>
          <w:sz w:val="22"/>
          <w:szCs w:val="22"/>
        </w:rPr>
        <w:t>rangirano</w:t>
      </w:r>
      <w:proofErr w:type="spellEnd"/>
      <w:r w:rsidRPr="003921B6">
        <w:rPr>
          <w:sz w:val="22"/>
          <w:szCs w:val="22"/>
        </w:rPr>
        <w:t xml:space="preserve"> listo prijav. Pri </w:t>
      </w:r>
      <w:proofErr w:type="spellStart"/>
      <w:r w:rsidRPr="003921B6">
        <w:rPr>
          <w:sz w:val="22"/>
          <w:szCs w:val="22"/>
        </w:rPr>
        <w:t>rangiranju</w:t>
      </w:r>
      <w:proofErr w:type="spellEnd"/>
      <w:r w:rsidRPr="003921B6">
        <w:rPr>
          <w:sz w:val="22"/>
          <w:szCs w:val="22"/>
        </w:rPr>
        <w:t xml:space="preserve"> se upošteva seštevek točk, pridobljenih po naslednjih kriterijih: </w:t>
      </w:r>
    </w:p>
    <w:p w:rsidR="003921B6" w:rsidRPr="003921B6" w:rsidRDefault="003921B6" w:rsidP="003921B6">
      <w:pPr>
        <w:jc w:val="both"/>
        <w:rPr>
          <w:sz w:val="22"/>
          <w:szCs w:val="22"/>
        </w:rPr>
      </w:pPr>
      <w:r w:rsidRPr="003921B6">
        <w:rPr>
          <w:sz w:val="22"/>
          <w:szCs w:val="22"/>
        </w:rPr>
        <w:t xml:space="preserve"> </w:t>
      </w:r>
    </w:p>
    <w:p w:rsidR="003921B6" w:rsidRPr="003921B6" w:rsidRDefault="003921B6" w:rsidP="003921B6">
      <w:pPr>
        <w:pStyle w:val="Odstavekseznama"/>
        <w:numPr>
          <w:ilvl w:val="0"/>
          <w:numId w:val="9"/>
        </w:numPr>
        <w:jc w:val="both"/>
        <w:rPr>
          <w:sz w:val="22"/>
          <w:szCs w:val="22"/>
        </w:rPr>
      </w:pPr>
      <w:r w:rsidRPr="003921B6">
        <w:rPr>
          <w:sz w:val="22"/>
          <w:szCs w:val="22"/>
        </w:rPr>
        <w:t xml:space="preserve">Prijavitelji, ki niso upravičeni do </w:t>
      </w:r>
      <w:proofErr w:type="spellStart"/>
      <w:r w:rsidRPr="003921B6">
        <w:rPr>
          <w:sz w:val="22"/>
          <w:szCs w:val="22"/>
        </w:rPr>
        <w:t>Erasmus</w:t>
      </w:r>
      <w:proofErr w:type="spellEnd"/>
      <w:r w:rsidRPr="003921B6">
        <w:rPr>
          <w:sz w:val="22"/>
          <w:szCs w:val="22"/>
        </w:rPr>
        <w:t>+ STA finančne dotacije (prednost imajo osebe, ki ne poučujejo) (10 točk),</w:t>
      </w:r>
    </w:p>
    <w:p w:rsidR="003921B6" w:rsidRPr="003921B6" w:rsidRDefault="003921B6" w:rsidP="003921B6">
      <w:pPr>
        <w:pStyle w:val="Odstavekseznama"/>
        <w:numPr>
          <w:ilvl w:val="0"/>
          <w:numId w:val="9"/>
        </w:numPr>
        <w:jc w:val="both"/>
        <w:rPr>
          <w:sz w:val="22"/>
          <w:szCs w:val="22"/>
        </w:rPr>
      </w:pPr>
      <w:r w:rsidRPr="003921B6">
        <w:rPr>
          <w:sz w:val="22"/>
          <w:szCs w:val="22"/>
        </w:rPr>
        <w:t xml:space="preserve">Prijavitelji, ki se za </w:t>
      </w:r>
      <w:proofErr w:type="spellStart"/>
      <w:r w:rsidRPr="003921B6">
        <w:rPr>
          <w:sz w:val="22"/>
          <w:szCs w:val="22"/>
        </w:rPr>
        <w:t>Erasmus</w:t>
      </w:r>
      <w:proofErr w:type="spellEnd"/>
      <w:r w:rsidRPr="003921B6">
        <w:rPr>
          <w:sz w:val="22"/>
          <w:szCs w:val="22"/>
        </w:rPr>
        <w:t>+ mobilnost prijavljajo prvič (10 točk),</w:t>
      </w:r>
    </w:p>
    <w:p w:rsidR="003921B6" w:rsidRPr="003921B6" w:rsidRDefault="003921B6" w:rsidP="003921B6">
      <w:pPr>
        <w:pStyle w:val="Odstavekseznama"/>
        <w:numPr>
          <w:ilvl w:val="0"/>
          <w:numId w:val="9"/>
        </w:numPr>
        <w:jc w:val="both"/>
        <w:rPr>
          <w:sz w:val="22"/>
          <w:szCs w:val="22"/>
        </w:rPr>
      </w:pPr>
      <w:r w:rsidRPr="003921B6">
        <w:rPr>
          <w:sz w:val="22"/>
          <w:szCs w:val="22"/>
        </w:rPr>
        <w:t xml:space="preserve">Prijavitelji, ki </w:t>
      </w:r>
      <w:proofErr w:type="spellStart"/>
      <w:r w:rsidRPr="003921B6">
        <w:rPr>
          <w:sz w:val="22"/>
          <w:szCs w:val="22"/>
        </w:rPr>
        <w:t>Erasmus</w:t>
      </w:r>
      <w:proofErr w:type="spellEnd"/>
      <w:r w:rsidRPr="003921B6">
        <w:rPr>
          <w:sz w:val="22"/>
          <w:szCs w:val="22"/>
        </w:rPr>
        <w:t>+ (STA ali STT) mobilnosti niso izvedli v letu 201</w:t>
      </w:r>
      <w:r w:rsidR="00F97AD3">
        <w:rPr>
          <w:sz w:val="22"/>
          <w:szCs w:val="22"/>
        </w:rPr>
        <w:t>8</w:t>
      </w:r>
      <w:r w:rsidRPr="003921B6">
        <w:rPr>
          <w:sz w:val="22"/>
          <w:szCs w:val="22"/>
        </w:rPr>
        <w:t>/1</w:t>
      </w:r>
      <w:r w:rsidR="00F97AD3">
        <w:rPr>
          <w:sz w:val="22"/>
          <w:szCs w:val="22"/>
        </w:rPr>
        <w:t>9</w:t>
      </w:r>
      <w:r w:rsidRPr="003921B6">
        <w:rPr>
          <w:sz w:val="22"/>
          <w:szCs w:val="22"/>
        </w:rPr>
        <w:t xml:space="preserve"> (5 točk),</w:t>
      </w:r>
    </w:p>
    <w:p w:rsidR="003921B6" w:rsidRPr="003921B6" w:rsidRDefault="003921B6" w:rsidP="003921B6">
      <w:pPr>
        <w:pStyle w:val="Odstavekseznama"/>
        <w:numPr>
          <w:ilvl w:val="0"/>
          <w:numId w:val="9"/>
        </w:numPr>
        <w:jc w:val="both"/>
        <w:rPr>
          <w:sz w:val="22"/>
          <w:szCs w:val="22"/>
        </w:rPr>
      </w:pPr>
      <w:r w:rsidRPr="003921B6">
        <w:rPr>
          <w:sz w:val="22"/>
          <w:szCs w:val="22"/>
        </w:rPr>
        <w:t>Prijavitelji, ki imajo že dogovorjeno usposabljanje oz. potrditev institucije gostiteljice (10 točk),</w:t>
      </w:r>
    </w:p>
    <w:p w:rsidR="003921B6" w:rsidRPr="003921B6" w:rsidRDefault="003921B6" w:rsidP="003921B6">
      <w:pPr>
        <w:pStyle w:val="Odstavekseznama"/>
        <w:numPr>
          <w:ilvl w:val="0"/>
          <w:numId w:val="9"/>
        </w:numPr>
        <w:jc w:val="both"/>
        <w:rPr>
          <w:sz w:val="22"/>
          <w:szCs w:val="22"/>
        </w:rPr>
      </w:pPr>
      <w:r w:rsidRPr="003921B6">
        <w:rPr>
          <w:sz w:val="22"/>
          <w:szCs w:val="22"/>
        </w:rPr>
        <w:t>Kakovost motivacijskega pisma (do 20 točk).</w:t>
      </w:r>
    </w:p>
    <w:p w:rsidR="00001BAC" w:rsidRDefault="00001BAC" w:rsidP="00001BAC">
      <w:pPr>
        <w:jc w:val="both"/>
        <w:rPr>
          <w:b/>
          <w:sz w:val="22"/>
          <w:szCs w:val="22"/>
        </w:rPr>
      </w:pPr>
    </w:p>
    <w:p w:rsidR="008F2B10" w:rsidRDefault="003921B6" w:rsidP="00001BAC">
      <w:pPr>
        <w:jc w:val="both"/>
        <w:rPr>
          <w:sz w:val="22"/>
          <w:szCs w:val="22"/>
        </w:rPr>
      </w:pPr>
      <w:r w:rsidRPr="003921B6">
        <w:rPr>
          <w:sz w:val="22"/>
          <w:szCs w:val="22"/>
        </w:rPr>
        <w:t>V primeru, da bo ob upoštevanju navedenih kriterijev ostalo več enakovrednih vlog kot je prostih mest oz. razpoložljivih sredstev, bo o končnem izboru odločil žreb.</w:t>
      </w:r>
    </w:p>
    <w:p w:rsidR="003921B6" w:rsidRPr="00001BAC" w:rsidRDefault="003921B6" w:rsidP="00001BAC">
      <w:pPr>
        <w:jc w:val="both"/>
        <w:rPr>
          <w:sz w:val="22"/>
          <w:szCs w:val="22"/>
        </w:rPr>
      </w:pPr>
    </w:p>
    <w:p w:rsidR="004F2B5B" w:rsidRDefault="004F2B5B" w:rsidP="004F2B5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 bo na razpis do </w:t>
      </w:r>
      <w:r w:rsidR="00F97AD3">
        <w:rPr>
          <w:sz w:val="22"/>
          <w:szCs w:val="22"/>
        </w:rPr>
        <w:t>31</w:t>
      </w:r>
      <w:r w:rsidR="002F0AF3">
        <w:rPr>
          <w:sz w:val="22"/>
          <w:szCs w:val="22"/>
        </w:rPr>
        <w:t xml:space="preserve">. </w:t>
      </w:r>
      <w:r w:rsidR="008A7DAF">
        <w:rPr>
          <w:sz w:val="22"/>
          <w:szCs w:val="22"/>
        </w:rPr>
        <w:t>1</w:t>
      </w:r>
      <w:r w:rsidR="002F0AF3">
        <w:rPr>
          <w:sz w:val="22"/>
          <w:szCs w:val="22"/>
        </w:rPr>
        <w:t>. 201</w:t>
      </w:r>
      <w:r w:rsidR="008A7DAF">
        <w:rPr>
          <w:sz w:val="22"/>
          <w:szCs w:val="22"/>
        </w:rPr>
        <w:t>9</w:t>
      </w:r>
      <w:r>
        <w:rPr>
          <w:sz w:val="22"/>
          <w:szCs w:val="22"/>
        </w:rPr>
        <w:t xml:space="preserve"> prispelo manj prijav kot je prostih mest oziroma razpoložljivih sredstev </w:t>
      </w:r>
      <w:r w:rsidR="00F05526">
        <w:rPr>
          <w:sz w:val="22"/>
          <w:szCs w:val="22"/>
        </w:rPr>
        <w:t xml:space="preserve">bo razpis odprt do zapolnitve mest oziroma porabe sredstev. Te (naknadne) vloge se bodo obravnavale primarno glede na datum prejema prijave oziroma v primeru enakovrednih vlog z enakim časom prejema glede na zgoraj navedene kriterije. </w:t>
      </w:r>
    </w:p>
    <w:p w:rsidR="00F05526" w:rsidRDefault="00F05526" w:rsidP="004F2B5B">
      <w:pPr>
        <w:jc w:val="both"/>
        <w:rPr>
          <w:sz w:val="22"/>
          <w:szCs w:val="22"/>
        </w:rPr>
      </w:pPr>
    </w:p>
    <w:p w:rsidR="00F05526" w:rsidRDefault="00F05526" w:rsidP="004F2B5B">
      <w:pPr>
        <w:jc w:val="both"/>
        <w:rPr>
          <w:sz w:val="22"/>
          <w:szCs w:val="22"/>
        </w:rPr>
      </w:pPr>
      <w:r>
        <w:rPr>
          <w:sz w:val="22"/>
          <w:szCs w:val="22"/>
        </w:rPr>
        <w:t>Po navedenih kriterijih izbor opravi Mednarodna pisarna ERUDIO</w:t>
      </w:r>
      <w:r w:rsidR="00F97AD3">
        <w:rPr>
          <w:sz w:val="22"/>
          <w:szCs w:val="22"/>
        </w:rPr>
        <w:t xml:space="preserve"> VS</w:t>
      </w:r>
      <w:r>
        <w:rPr>
          <w:sz w:val="22"/>
          <w:szCs w:val="22"/>
        </w:rPr>
        <w:t>.</w:t>
      </w:r>
    </w:p>
    <w:p w:rsidR="00F05526" w:rsidRDefault="00F05526" w:rsidP="004F2B5B">
      <w:pPr>
        <w:jc w:val="both"/>
        <w:rPr>
          <w:sz w:val="22"/>
          <w:szCs w:val="22"/>
        </w:rPr>
      </w:pPr>
    </w:p>
    <w:p w:rsidR="009B3D90" w:rsidRDefault="009B3D90">
      <w:pPr>
        <w:jc w:val="both"/>
        <w:rPr>
          <w:sz w:val="22"/>
          <w:szCs w:val="22"/>
        </w:rPr>
      </w:pPr>
    </w:p>
    <w:p w:rsidR="009B3D90" w:rsidRDefault="003268F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C9077F">
        <w:rPr>
          <w:b/>
          <w:sz w:val="22"/>
          <w:szCs w:val="22"/>
        </w:rPr>
        <w:t xml:space="preserve">Oddaja spletne vloge za dodelitev </w:t>
      </w:r>
      <w:proofErr w:type="spellStart"/>
      <w:r w:rsidR="00C9077F">
        <w:rPr>
          <w:b/>
          <w:sz w:val="22"/>
          <w:szCs w:val="22"/>
        </w:rPr>
        <w:t>Erasmus</w:t>
      </w:r>
      <w:proofErr w:type="spellEnd"/>
      <w:r w:rsidR="00C9077F">
        <w:rPr>
          <w:b/>
          <w:sz w:val="22"/>
          <w:szCs w:val="22"/>
        </w:rPr>
        <w:t xml:space="preserve">+ STA dotacije </w:t>
      </w:r>
      <w:r>
        <w:rPr>
          <w:b/>
          <w:sz w:val="22"/>
          <w:szCs w:val="22"/>
        </w:rPr>
        <w:t xml:space="preserve"> </w:t>
      </w:r>
    </w:p>
    <w:p w:rsidR="009B3D90" w:rsidRDefault="009B3D90">
      <w:pPr>
        <w:jc w:val="both"/>
        <w:rPr>
          <w:sz w:val="22"/>
          <w:szCs w:val="22"/>
        </w:rPr>
      </w:pPr>
    </w:p>
    <w:p w:rsidR="00C9077F" w:rsidRDefault="003921B6" w:rsidP="003921B6">
      <w:pPr>
        <w:jc w:val="both"/>
        <w:rPr>
          <w:sz w:val="22"/>
          <w:szCs w:val="22"/>
        </w:rPr>
      </w:pPr>
      <w:r w:rsidRPr="003921B6">
        <w:rPr>
          <w:sz w:val="22"/>
          <w:szCs w:val="22"/>
        </w:rPr>
        <w:t xml:space="preserve">Vsi izbrani kandidati, ki jim bo odobrena možnost prijave na </w:t>
      </w:r>
      <w:proofErr w:type="spellStart"/>
      <w:r w:rsidRPr="003921B6">
        <w:rPr>
          <w:sz w:val="22"/>
          <w:szCs w:val="22"/>
        </w:rPr>
        <w:t>Erasmus</w:t>
      </w:r>
      <w:proofErr w:type="spellEnd"/>
      <w:r w:rsidRPr="003921B6">
        <w:rPr>
          <w:sz w:val="22"/>
          <w:szCs w:val="22"/>
        </w:rPr>
        <w:t xml:space="preserve">+ STT finančno dotacijo, bodo morali po prejemu sklepa o izboru in vsaj 10 dni pred pričetkom mobilnosti, oddati spletno prijavo za </w:t>
      </w:r>
      <w:proofErr w:type="spellStart"/>
      <w:r w:rsidRPr="003921B6">
        <w:rPr>
          <w:sz w:val="22"/>
          <w:szCs w:val="22"/>
        </w:rPr>
        <w:t>Erasmus</w:t>
      </w:r>
      <w:proofErr w:type="spellEnd"/>
      <w:r w:rsidRPr="003921B6">
        <w:rPr>
          <w:sz w:val="22"/>
          <w:szCs w:val="22"/>
        </w:rPr>
        <w:t>+ STA dotacijo. Dostop do spletne vloge bodo izbrani kandidati, prejeli po elektronski pošti.</w:t>
      </w:r>
    </w:p>
    <w:p w:rsidR="003921B6" w:rsidRDefault="003921B6" w:rsidP="003921B6">
      <w:pPr>
        <w:jc w:val="both"/>
        <w:rPr>
          <w:sz w:val="22"/>
          <w:szCs w:val="22"/>
        </w:rPr>
      </w:pPr>
    </w:p>
    <w:p w:rsidR="00C9077F" w:rsidRDefault="00B84410" w:rsidP="00C907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spletni vlogi se poleg osebnih podatkov in informacij o mobilnosti odda tudi Sporazum za mobilnost osebja </w:t>
      </w:r>
      <w:r w:rsidR="008F2B10">
        <w:rPr>
          <w:sz w:val="22"/>
          <w:szCs w:val="22"/>
        </w:rPr>
        <w:t xml:space="preserve">za usposabljanje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 xml:space="preserve">+ </w:t>
      </w:r>
      <w:proofErr w:type="spellStart"/>
      <w:r>
        <w:rPr>
          <w:sz w:val="22"/>
          <w:szCs w:val="22"/>
        </w:rPr>
        <w:t>staff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mobility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8F2B10">
        <w:rPr>
          <w:sz w:val="22"/>
          <w:szCs w:val="22"/>
        </w:rPr>
        <w:t>training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Mobility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agreement</w:t>
      </w:r>
      <w:proofErr w:type="spellEnd"/>
      <w:r>
        <w:rPr>
          <w:sz w:val="22"/>
          <w:szCs w:val="22"/>
        </w:rPr>
        <w:t xml:space="preserve">), ki je potrjen s strani odgovorne </w:t>
      </w:r>
      <w:r>
        <w:rPr>
          <w:sz w:val="22"/>
          <w:szCs w:val="22"/>
        </w:rPr>
        <w:lastRenderedPageBreak/>
        <w:t>osebe na ERUDIO</w:t>
      </w:r>
      <w:r w:rsidR="00F97AD3">
        <w:rPr>
          <w:sz w:val="22"/>
          <w:szCs w:val="22"/>
        </w:rPr>
        <w:t xml:space="preserve"> VS</w:t>
      </w:r>
      <w:r>
        <w:rPr>
          <w:sz w:val="22"/>
          <w:szCs w:val="22"/>
        </w:rPr>
        <w:t xml:space="preserve"> in institucije gostiteljice</w:t>
      </w:r>
      <w:r w:rsidR="008F2B10">
        <w:rPr>
          <w:sz w:val="22"/>
          <w:szCs w:val="22"/>
        </w:rPr>
        <w:t xml:space="preserve"> ter v katerem so opredeljena vsebina, cilji in podrobne informacije o usposabljanju. Po oddani </w:t>
      </w:r>
      <w:r>
        <w:rPr>
          <w:sz w:val="22"/>
          <w:szCs w:val="22"/>
        </w:rPr>
        <w:t xml:space="preserve">popolni spletni vlogi se kandidatom na elektronski naslov posreduje Pogodbo o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>+ ST</w:t>
      </w:r>
      <w:r w:rsidR="008F2B10">
        <w:rPr>
          <w:sz w:val="22"/>
          <w:szCs w:val="22"/>
        </w:rPr>
        <w:t>T</w:t>
      </w:r>
      <w:r>
        <w:rPr>
          <w:sz w:val="22"/>
          <w:szCs w:val="22"/>
        </w:rPr>
        <w:t xml:space="preserve"> dotaciji. </w:t>
      </w:r>
      <w:r w:rsidRPr="008F2B10">
        <w:rPr>
          <w:sz w:val="22"/>
          <w:szCs w:val="22"/>
          <w:u w:val="single"/>
        </w:rPr>
        <w:t>Ustrezna in popolna spletna vloga ter podpisana pogodba pred začetkom mobilnosti sta pogoj za prejem dotacije.</w:t>
      </w:r>
      <w:r>
        <w:rPr>
          <w:sz w:val="22"/>
          <w:szCs w:val="22"/>
        </w:rPr>
        <w:t xml:space="preserve"> </w:t>
      </w:r>
    </w:p>
    <w:p w:rsidR="00B84410" w:rsidRDefault="00B84410" w:rsidP="00C9077F">
      <w:pPr>
        <w:jc w:val="both"/>
        <w:rPr>
          <w:sz w:val="22"/>
          <w:szCs w:val="22"/>
        </w:rPr>
      </w:pPr>
    </w:p>
    <w:p w:rsidR="00BA717A" w:rsidRDefault="00BA717A" w:rsidP="00C9077F">
      <w:pPr>
        <w:jc w:val="both"/>
        <w:rPr>
          <w:sz w:val="22"/>
          <w:szCs w:val="22"/>
        </w:rPr>
      </w:pPr>
    </w:p>
    <w:p w:rsidR="00BA717A" w:rsidRDefault="00BA717A" w:rsidP="00C9077F">
      <w:pPr>
        <w:jc w:val="both"/>
        <w:rPr>
          <w:sz w:val="22"/>
          <w:szCs w:val="22"/>
        </w:rPr>
      </w:pPr>
    </w:p>
    <w:p w:rsidR="009B3D90" w:rsidRDefault="003268F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B84410">
        <w:rPr>
          <w:b/>
          <w:sz w:val="22"/>
          <w:szCs w:val="22"/>
        </w:rPr>
        <w:t>Po realizaciji mobilnosti</w:t>
      </w:r>
    </w:p>
    <w:p w:rsidR="009B3D90" w:rsidRDefault="009B3D90">
      <w:pPr>
        <w:jc w:val="both"/>
        <w:rPr>
          <w:sz w:val="22"/>
          <w:szCs w:val="22"/>
        </w:rPr>
      </w:pPr>
    </w:p>
    <w:p w:rsidR="00B84410" w:rsidRDefault="00B84410">
      <w:pPr>
        <w:jc w:val="both"/>
        <w:rPr>
          <w:sz w:val="22"/>
          <w:szCs w:val="22"/>
        </w:rPr>
      </w:pPr>
      <w:r>
        <w:rPr>
          <w:sz w:val="22"/>
          <w:szCs w:val="22"/>
        </w:rPr>
        <w:t>Najkasneje v roku 14 dni po zaključku mobilnosti zaposleni, kateremu je bilo sofinanciranje odobreno, preko spletne prijave oddajo zaključno dokumentacije:</w:t>
      </w:r>
    </w:p>
    <w:p w:rsidR="009B3D90" w:rsidRDefault="00B84410" w:rsidP="00B84410">
      <w:pPr>
        <w:pStyle w:val="Odstavekseznama"/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CF662E">
        <w:rPr>
          <w:b/>
          <w:sz w:val="22"/>
          <w:szCs w:val="22"/>
          <w:u w:val="single"/>
        </w:rPr>
        <w:t>Letter</w:t>
      </w:r>
      <w:proofErr w:type="spellEnd"/>
      <w:r w:rsidRPr="00CF662E">
        <w:rPr>
          <w:b/>
          <w:sz w:val="22"/>
          <w:szCs w:val="22"/>
          <w:u w:val="single"/>
        </w:rPr>
        <w:t xml:space="preserve"> </w:t>
      </w:r>
      <w:proofErr w:type="spellStart"/>
      <w:r w:rsidR="008F2B10">
        <w:rPr>
          <w:b/>
          <w:sz w:val="22"/>
          <w:szCs w:val="22"/>
          <w:u w:val="single"/>
        </w:rPr>
        <w:t>of</w:t>
      </w:r>
      <w:proofErr w:type="spellEnd"/>
      <w:r w:rsidR="008F2B10">
        <w:rPr>
          <w:b/>
          <w:sz w:val="22"/>
          <w:szCs w:val="22"/>
          <w:u w:val="single"/>
        </w:rPr>
        <w:t xml:space="preserve"> </w:t>
      </w:r>
      <w:proofErr w:type="spellStart"/>
      <w:r w:rsidR="008F2B10">
        <w:rPr>
          <w:b/>
          <w:sz w:val="22"/>
          <w:szCs w:val="22"/>
          <w:u w:val="single"/>
        </w:rPr>
        <w:t>confirmation</w:t>
      </w:r>
      <w:proofErr w:type="spellEnd"/>
      <w:r w:rsidR="008F2B10">
        <w:rPr>
          <w:b/>
          <w:sz w:val="22"/>
          <w:szCs w:val="22"/>
          <w:u w:val="single"/>
        </w:rPr>
        <w:t xml:space="preserve"> </w:t>
      </w:r>
      <w:proofErr w:type="spellStart"/>
      <w:r w:rsidR="008F2B10">
        <w:rPr>
          <w:b/>
          <w:sz w:val="22"/>
          <w:szCs w:val="22"/>
          <w:u w:val="single"/>
        </w:rPr>
        <w:t>for</w:t>
      </w:r>
      <w:proofErr w:type="spellEnd"/>
      <w:r w:rsidR="008F2B10">
        <w:rPr>
          <w:b/>
          <w:sz w:val="22"/>
          <w:szCs w:val="22"/>
          <w:u w:val="single"/>
        </w:rPr>
        <w:t xml:space="preserve"> </w:t>
      </w:r>
      <w:proofErr w:type="spellStart"/>
      <w:r w:rsidR="008F2B10">
        <w:rPr>
          <w:b/>
          <w:sz w:val="22"/>
          <w:szCs w:val="22"/>
          <w:u w:val="single"/>
        </w:rPr>
        <w:t>Erasmus</w:t>
      </w:r>
      <w:proofErr w:type="spellEnd"/>
      <w:r w:rsidR="008F2B10">
        <w:rPr>
          <w:b/>
          <w:sz w:val="22"/>
          <w:szCs w:val="22"/>
          <w:u w:val="single"/>
        </w:rPr>
        <w:t>+ STT</w:t>
      </w:r>
      <w:r w:rsidRPr="00CF662E">
        <w:rPr>
          <w:b/>
          <w:sz w:val="22"/>
          <w:szCs w:val="22"/>
          <w:u w:val="single"/>
        </w:rPr>
        <w:t xml:space="preserve"> </w:t>
      </w:r>
      <w:proofErr w:type="spellStart"/>
      <w:r w:rsidRPr="00CF662E">
        <w:rPr>
          <w:b/>
          <w:sz w:val="22"/>
          <w:szCs w:val="22"/>
          <w:u w:val="single"/>
        </w:rPr>
        <w:t>mobility</w:t>
      </w:r>
      <w:proofErr w:type="spellEnd"/>
      <w:r w:rsidRPr="00CF662E">
        <w:rPr>
          <w:b/>
          <w:sz w:val="22"/>
          <w:szCs w:val="22"/>
          <w:u w:val="single"/>
        </w:rPr>
        <w:t xml:space="preserve"> / Potrdilo o izvedeni </w:t>
      </w:r>
      <w:proofErr w:type="spellStart"/>
      <w:r w:rsidRPr="00CF662E">
        <w:rPr>
          <w:b/>
          <w:sz w:val="22"/>
          <w:szCs w:val="22"/>
          <w:u w:val="single"/>
        </w:rPr>
        <w:t>Erasmus</w:t>
      </w:r>
      <w:proofErr w:type="spellEnd"/>
      <w:r w:rsidRPr="00CF662E">
        <w:rPr>
          <w:b/>
          <w:sz w:val="22"/>
          <w:szCs w:val="22"/>
          <w:u w:val="single"/>
        </w:rPr>
        <w:t>+ ST</w:t>
      </w:r>
      <w:r w:rsidR="008F2B10">
        <w:rPr>
          <w:b/>
          <w:sz w:val="22"/>
          <w:szCs w:val="22"/>
          <w:u w:val="single"/>
        </w:rPr>
        <w:t>T</w:t>
      </w:r>
      <w:r w:rsidRPr="00CF662E">
        <w:rPr>
          <w:b/>
          <w:sz w:val="22"/>
          <w:szCs w:val="22"/>
          <w:u w:val="single"/>
        </w:rPr>
        <w:t xml:space="preserve"> mobilnosti</w:t>
      </w:r>
      <w:r>
        <w:rPr>
          <w:sz w:val="22"/>
          <w:szCs w:val="22"/>
        </w:rPr>
        <w:t>,</w:t>
      </w:r>
    </w:p>
    <w:p w:rsidR="00B84410" w:rsidRDefault="00B84410" w:rsidP="00B84410">
      <w:pPr>
        <w:pStyle w:val="Odstavekseznama"/>
        <w:numPr>
          <w:ilvl w:val="0"/>
          <w:numId w:val="6"/>
        </w:numPr>
        <w:jc w:val="both"/>
        <w:rPr>
          <w:sz w:val="22"/>
          <w:szCs w:val="22"/>
        </w:rPr>
      </w:pPr>
      <w:r w:rsidRPr="00CF662E">
        <w:rPr>
          <w:b/>
          <w:sz w:val="22"/>
          <w:szCs w:val="22"/>
          <w:u w:val="single"/>
        </w:rPr>
        <w:t xml:space="preserve">Obrazec Obračun upravičenih stroškov za </w:t>
      </w:r>
      <w:proofErr w:type="spellStart"/>
      <w:r w:rsidRPr="00CF662E">
        <w:rPr>
          <w:b/>
          <w:sz w:val="22"/>
          <w:szCs w:val="22"/>
          <w:u w:val="single"/>
        </w:rPr>
        <w:t>Erasmus</w:t>
      </w:r>
      <w:proofErr w:type="spellEnd"/>
      <w:r w:rsidRPr="00CF662E">
        <w:rPr>
          <w:b/>
          <w:sz w:val="22"/>
          <w:szCs w:val="22"/>
          <w:u w:val="single"/>
        </w:rPr>
        <w:t>+: usposabljanje zaposlenih</w:t>
      </w:r>
      <w:r>
        <w:rPr>
          <w:sz w:val="22"/>
          <w:szCs w:val="22"/>
        </w:rPr>
        <w:t>, potrjen s strani matične institucije. (Originalna dokazila se morajo hraniti na matični fakulteti še 5 let po prejemu končnega nakazila).</w:t>
      </w:r>
    </w:p>
    <w:p w:rsidR="00B84410" w:rsidRDefault="00B84410" w:rsidP="00B84410">
      <w:pPr>
        <w:pStyle w:val="Odstavekseznama"/>
        <w:numPr>
          <w:ilvl w:val="0"/>
          <w:numId w:val="6"/>
        </w:numPr>
        <w:jc w:val="both"/>
        <w:rPr>
          <w:sz w:val="22"/>
          <w:szCs w:val="22"/>
        </w:rPr>
      </w:pPr>
      <w:r w:rsidRPr="00CF662E">
        <w:rPr>
          <w:b/>
          <w:sz w:val="22"/>
          <w:szCs w:val="22"/>
          <w:u w:val="single"/>
        </w:rPr>
        <w:t xml:space="preserve">Končno poročilo o </w:t>
      </w:r>
      <w:proofErr w:type="spellStart"/>
      <w:r w:rsidRPr="00CF662E">
        <w:rPr>
          <w:b/>
          <w:sz w:val="22"/>
          <w:szCs w:val="22"/>
          <w:u w:val="single"/>
        </w:rPr>
        <w:t>Erasmus</w:t>
      </w:r>
      <w:proofErr w:type="spellEnd"/>
      <w:r w:rsidRPr="00CF662E">
        <w:rPr>
          <w:b/>
          <w:sz w:val="22"/>
          <w:szCs w:val="22"/>
          <w:u w:val="single"/>
        </w:rPr>
        <w:t>+ mobilnosti</w:t>
      </w:r>
      <w:r>
        <w:rPr>
          <w:sz w:val="22"/>
          <w:szCs w:val="22"/>
        </w:rPr>
        <w:t xml:space="preserve">. Oddaja končnega poročila je pogoj za prejem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>+ ST</w:t>
      </w:r>
      <w:r w:rsidR="008F2B10">
        <w:rPr>
          <w:sz w:val="22"/>
          <w:szCs w:val="22"/>
        </w:rPr>
        <w:t>T</w:t>
      </w:r>
      <w:r>
        <w:rPr>
          <w:sz w:val="22"/>
          <w:szCs w:val="22"/>
        </w:rPr>
        <w:t xml:space="preserve"> dotacije. Končno poročilo je ob zaključku mobilnosti poslano prijaviteljem s strani Evropske komisije neposredno na elektronski naslov. Na spletno prijavo naložijo izpis (</w:t>
      </w:r>
      <w:proofErr w:type="spellStart"/>
      <w:r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 xml:space="preserve"> datoteko).</w:t>
      </w:r>
    </w:p>
    <w:p w:rsidR="00B84410" w:rsidRDefault="00B84410" w:rsidP="00B84410">
      <w:pPr>
        <w:jc w:val="both"/>
        <w:rPr>
          <w:sz w:val="22"/>
          <w:szCs w:val="22"/>
        </w:rPr>
      </w:pPr>
    </w:p>
    <w:p w:rsidR="00B84410" w:rsidRPr="00CF662E" w:rsidRDefault="00B84410" w:rsidP="00B84410">
      <w:pPr>
        <w:jc w:val="both"/>
        <w:rPr>
          <w:b/>
          <w:sz w:val="22"/>
          <w:szCs w:val="22"/>
        </w:rPr>
      </w:pPr>
      <w:r w:rsidRPr="00CF662E">
        <w:rPr>
          <w:b/>
          <w:sz w:val="22"/>
          <w:szCs w:val="22"/>
        </w:rPr>
        <w:t xml:space="preserve">Po oddaji končne dokumentacije se obračuna končna višina </w:t>
      </w:r>
      <w:proofErr w:type="spellStart"/>
      <w:r w:rsidRPr="00CF662E">
        <w:rPr>
          <w:b/>
          <w:sz w:val="22"/>
          <w:szCs w:val="22"/>
        </w:rPr>
        <w:t>Erasmus</w:t>
      </w:r>
      <w:proofErr w:type="spellEnd"/>
      <w:r w:rsidRPr="00CF662E">
        <w:rPr>
          <w:b/>
          <w:sz w:val="22"/>
          <w:szCs w:val="22"/>
        </w:rPr>
        <w:t>+ ST</w:t>
      </w:r>
      <w:r w:rsidR="008F2B10">
        <w:rPr>
          <w:b/>
          <w:sz w:val="22"/>
          <w:szCs w:val="22"/>
        </w:rPr>
        <w:t>T</w:t>
      </w:r>
      <w:r w:rsidRPr="00CF662E">
        <w:rPr>
          <w:b/>
          <w:sz w:val="22"/>
          <w:szCs w:val="22"/>
        </w:rPr>
        <w:t xml:space="preserve"> dotacije, v skladu s 4. točko tega razpisa. </w:t>
      </w:r>
      <w:r w:rsidR="00CF662E" w:rsidRPr="00CF662E">
        <w:rPr>
          <w:b/>
          <w:sz w:val="22"/>
          <w:szCs w:val="22"/>
        </w:rPr>
        <w:t>Izplačilo dotacije bo opravljeno v 30 dneh po prejemu in odobritvi vseh dokumentov zahtevanih s strani ERUDIO</w:t>
      </w:r>
      <w:r w:rsidR="00F97AD3">
        <w:rPr>
          <w:b/>
          <w:sz w:val="22"/>
          <w:szCs w:val="22"/>
        </w:rPr>
        <w:t xml:space="preserve"> </w:t>
      </w:r>
      <w:proofErr w:type="spellStart"/>
      <w:r w:rsidR="00F97AD3">
        <w:rPr>
          <w:b/>
          <w:sz w:val="22"/>
          <w:szCs w:val="22"/>
        </w:rPr>
        <w:t>vs</w:t>
      </w:r>
      <w:proofErr w:type="spellEnd"/>
      <w:r w:rsidR="00CF662E" w:rsidRPr="00CF662E">
        <w:rPr>
          <w:b/>
          <w:sz w:val="22"/>
          <w:szCs w:val="22"/>
        </w:rPr>
        <w:t xml:space="preserve">, na račun </w:t>
      </w:r>
      <w:r w:rsidR="00B461F7">
        <w:rPr>
          <w:b/>
          <w:sz w:val="22"/>
          <w:szCs w:val="22"/>
        </w:rPr>
        <w:t>udeleženca mobilnosti</w:t>
      </w:r>
      <w:r w:rsidR="00CF662E" w:rsidRPr="00CF662E">
        <w:rPr>
          <w:b/>
          <w:sz w:val="22"/>
          <w:szCs w:val="22"/>
        </w:rPr>
        <w:t xml:space="preserve">. </w:t>
      </w:r>
    </w:p>
    <w:p w:rsidR="00CF662E" w:rsidRDefault="00CF662E" w:rsidP="00B84410">
      <w:pPr>
        <w:jc w:val="both"/>
        <w:rPr>
          <w:sz w:val="22"/>
          <w:szCs w:val="22"/>
        </w:rPr>
      </w:pPr>
    </w:p>
    <w:p w:rsidR="00CF662E" w:rsidRPr="00B84410" w:rsidRDefault="00CF662E" w:rsidP="00B844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ERUDIO </w:t>
      </w:r>
      <w:r w:rsidR="00F97AD3">
        <w:rPr>
          <w:sz w:val="22"/>
          <w:szCs w:val="22"/>
        </w:rPr>
        <w:t xml:space="preserve">VS </w:t>
      </w:r>
      <w:r>
        <w:rPr>
          <w:sz w:val="22"/>
          <w:szCs w:val="22"/>
        </w:rPr>
        <w:t>je dolžna izplačati samo sredstva, ki jih prejme od Nacionalne agencije (CMEPIUS).</w:t>
      </w:r>
    </w:p>
    <w:p w:rsidR="009B3D90" w:rsidRDefault="009B3D90">
      <w:pPr>
        <w:jc w:val="both"/>
        <w:rPr>
          <w:sz w:val="22"/>
          <w:szCs w:val="22"/>
        </w:rPr>
      </w:pPr>
    </w:p>
    <w:p w:rsidR="009B3D90" w:rsidRDefault="003268F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CF662E">
        <w:rPr>
          <w:b/>
          <w:sz w:val="22"/>
          <w:szCs w:val="22"/>
        </w:rPr>
        <w:t>Ugovor</w:t>
      </w:r>
    </w:p>
    <w:p w:rsidR="009B3D90" w:rsidRDefault="009B3D90">
      <w:pPr>
        <w:jc w:val="both"/>
        <w:rPr>
          <w:sz w:val="22"/>
          <w:szCs w:val="22"/>
        </w:rPr>
      </w:pPr>
    </w:p>
    <w:p w:rsidR="009B3D90" w:rsidRDefault="00CF662E">
      <w:pPr>
        <w:jc w:val="both"/>
        <w:rPr>
          <w:sz w:val="22"/>
          <w:szCs w:val="22"/>
        </w:rPr>
      </w:pPr>
      <w:r>
        <w:rPr>
          <w:sz w:val="22"/>
          <w:szCs w:val="22"/>
        </w:rPr>
        <w:t>Morebitne ugovore zoper sklep iz točke 6. tega razpisa lahko prijavitelji vložijo pri Mednarodni pisarni ERUDIO</w:t>
      </w:r>
      <w:r w:rsidR="00F97AD3">
        <w:rPr>
          <w:sz w:val="22"/>
          <w:szCs w:val="22"/>
        </w:rPr>
        <w:t xml:space="preserve"> VS</w:t>
      </w:r>
      <w:r>
        <w:rPr>
          <w:sz w:val="22"/>
          <w:szCs w:val="22"/>
        </w:rPr>
        <w:t xml:space="preserve"> v roku 8 dni od vročitve sklepa. </w:t>
      </w:r>
      <w:r w:rsidR="003921B6" w:rsidRPr="003921B6">
        <w:rPr>
          <w:sz w:val="22"/>
          <w:szCs w:val="22"/>
        </w:rPr>
        <w:t>O ugovoru v roku 10 delovnih dni s sklepom odloči dekan ERUDIO</w:t>
      </w:r>
      <w:r w:rsidR="00F97AD3">
        <w:rPr>
          <w:sz w:val="22"/>
          <w:szCs w:val="22"/>
        </w:rPr>
        <w:t xml:space="preserve"> VS</w:t>
      </w:r>
      <w:r w:rsidR="003921B6" w:rsidRPr="003921B6">
        <w:rPr>
          <w:sz w:val="22"/>
          <w:szCs w:val="22"/>
        </w:rPr>
        <w:t>.</w:t>
      </w:r>
      <w:r>
        <w:rPr>
          <w:sz w:val="22"/>
          <w:szCs w:val="22"/>
        </w:rPr>
        <w:t xml:space="preserve"> V ugovoru morajo biti v pisni obrazložitvi natančno opredeljeni razlogi, zaradi katerih je ugovor vložen. Predmet ugovora ne morejo biti pogoji za prijavo prijaviteljev. </w:t>
      </w:r>
    </w:p>
    <w:p w:rsidR="009B3D90" w:rsidRDefault="009B3D90">
      <w:pPr>
        <w:jc w:val="both"/>
        <w:rPr>
          <w:sz w:val="22"/>
          <w:szCs w:val="22"/>
        </w:rPr>
      </w:pPr>
    </w:p>
    <w:p w:rsidR="009B3D90" w:rsidRDefault="003268F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CF662E">
        <w:rPr>
          <w:b/>
          <w:sz w:val="22"/>
          <w:szCs w:val="22"/>
        </w:rPr>
        <w:t xml:space="preserve">Dodatne informacije in obveščanje </w:t>
      </w:r>
    </w:p>
    <w:p w:rsidR="009B3D90" w:rsidRDefault="009B3D90">
      <w:pPr>
        <w:jc w:val="both"/>
        <w:rPr>
          <w:sz w:val="22"/>
          <w:szCs w:val="22"/>
        </w:rPr>
      </w:pPr>
    </w:p>
    <w:p w:rsidR="00CF662E" w:rsidRDefault="003268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Kontakt: </w:t>
      </w:r>
      <w:r w:rsidR="00F97AD3">
        <w:rPr>
          <w:sz w:val="22"/>
          <w:szCs w:val="22"/>
        </w:rPr>
        <w:t>Nastja Dvoršek</w:t>
      </w:r>
      <w:r w:rsidR="00477B0C">
        <w:rPr>
          <w:sz w:val="22"/>
          <w:szCs w:val="22"/>
        </w:rPr>
        <w:t>, e-naslov:</w:t>
      </w:r>
      <w:r>
        <w:rPr>
          <w:sz w:val="22"/>
          <w:szCs w:val="22"/>
        </w:rPr>
        <w:t xml:space="preserve"> </w:t>
      </w:r>
      <w:r w:rsidR="00F97AD3">
        <w:rPr>
          <w:sz w:val="22"/>
          <w:szCs w:val="22"/>
        </w:rPr>
        <w:t>nastja.dvorsek</w:t>
      </w:r>
      <w:r w:rsidR="0096476B">
        <w:rPr>
          <w:sz w:val="22"/>
          <w:szCs w:val="22"/>
        </w:rPr>
        <w:t>@</w:t>
      </w:r>
      <w:r>
        <w:rPr>
          <w:sz w:val="22"/>
          <w:szCs w:val="22"/>
        </w:rPr>
        <w:t xml:space="preserve">erudio.si, tel.: </w:t>
      </w:r>
      <w:r w:rsidR="0096476B" w:rsidRPr="0096476B">
        <w:rPr>
          <w:sz w:val="22"/>
          <w:szCs w:val="22"/>
        </w:rPr>
        <w:t>01 548 37 66</w:t>
      </w:r>
      <w:r w:rsidR="00CF662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F662E" w:rsidRDefault="00CF662E">
      <w:pPr>
        <w:jc w:val="both"/>
        <w:rPr>
          <w:sz w:val="22"/>
          <w:szCs w:val="22"/>
        </w:rPr>
      </w:pPr>
    </w:p>
    <w:p w:rsidR="00CF662E" w:rsidRDefault="00CF662E">
      <w:pPr>
        <w:jc w:val="both"/>
        <w:rPr>
          <w:sz w:val="22"/>
          <w:szCs w:val="22"/>
        </w:rPr>
      </w:pPr>
    </w:p>
    <w:p w:rsidR="009B3D90" w:rsidRDefault="003268FD">
      <w:pPr>
        <w:jc w:val="both"/>
        <w:rPr>
          <w:rFonts w:ascii="CronosPro-LtCapt" w:eastAsia="CronosPro-LtCapt" w:hAnsi="CronosPro-LtCapt" w:cs="CronosPro-LtCapt"/>
          <w:sz w:val="18"/>
          <w:szCs w:val="18"/>
        </w:rPr>
      </w:pPr>
      <w:r>
        <w:rPr>
          <w:sz w:val="22"/>
          <w:szCs w:val="22"/>
        </w:rPr>
        <w:t xml:space="preserve">Ljubljana, dne </w:t>
      </w:r>
      <w:r w:rsidR="00F97AD3">
        <w:rPr>
          <w:sz w:val="22"/>
          <w:szCs w:val="22"/>
        </w:rPr>
        <w:t>17</w:t>
      </w:r>
      <w:r>
        <w:rPr>
          <w:sz w:val="22"/>
          <w:szCs w:val="22"/>
        </w:rPr>
        <w:t xml:space="preserve">. </w:t>
      </w:r>
      <w:r w:rsidR="0096476B">
        <w:rPr>
          <w:sz w:val="22"/>
          <w:szCs w:val="22"/>
        </w:rPr>
        <w:t>decembra</w:t>
      </w:r>
      <w:r>
        <w:rPr>
          <w:sz w:val="22"/>
          <w:szCs w:val="22"/>
        </w:rPr>
        <w:t xml:space="preserve"> 201</w:t>
      </w:r>
      <w:r w:rsidR="00F97AD3">
        <w:rPr>
          <w:sz w:val="22"/>
          <w:szCs w:val="22"/>
        </w:rPr>
        <w:t>9</w:t>
      </w:r>
      <w:bookmarkStart w:id="0" w:name="_GoBack"/>
      <w:bookmarkEnd w:id="0"/>
      <w:r w:rsidR="00CF662E">
        <w:rPr>
          <w:sz w:val="22"/>
          <w:szCs w:val="22"/>
        </w:rPr>
        <w:t>.</w:t>
      </w:r>
    </w:p>
    <w:p w:rsidR="009B3D90" w:rsidRDefault="009B3D90">
      <w:pPr>
        <w:jc w:val="both"/>
        <w:rPr>
          <w:rFonts w:ascii="CronosPro-LtCapt" w:eastAsia="CronosPro-LtCapt" w:hAnsi="CronosPro-LtCapt" w:cs="CronosPro-LtCapt"/>
          <w:sz w:val="18"/>
          <w:szCs w:val="18"/>
        </w:rPr>
      </w:pPr>
    </w:p>
    <w:p w:rsidR="009B3D90" w:rsidRDefault="009B3D90">
      <w:pPr>
        <w:jc w:val="both"/>
        <w:rPr>
          <w:rFonts w:ascii="Verdana" w:eastAsia="Verdana" w:hAnsi="Verdana" w:cs="Verdana"/>
          <w:sz w:val="18"/>
          <w:szCs w:val="18"/>
        </w:rPr>
      </w:pPr>
    </w:p>
    <w:p w:rsidR="009B3D90" w:rsidRDefault="009B3D90">
      <w:pPr>
        <w:jc w:val="both"/>
        <w:rPr>
          <w:rFonts w:ascii="Verdana" w:eastAsia="Verdana" w:hAnsi="Verdana" w:cs="Verdana"/>
          <w:sz w:val="18"/>
          <w:szCs w:val="18"/>
        </w:rPr>
      </w:pPr>
    </w:p>
    <w:p w:rsidR="009B3D90" w:rsidRDefault="009B3D90">
      <w:pPr>
        <w:jc w:val="both"/>
        <w:rPr>
          <w:rFonts w:ascii="Verdana" w:eastAsia="Verdana" w:hAnsi="Verdana" w:cs="Verdana"/>
          <w:sz w:val="18"/>
          <w:szCs w:val="18"/>
        </w:rPr>
      </w:pPr>
    </w:p>
    <w:p w:rsidR="009B3D90" w:rsidRDefault="009B3D90">
      <w:pPr>
        <w:jc w:val="both"/>
        <w:rPr>
          <w:sz w:val="22"/>
          <w:szCs w:val="22"/>
        </w:rPr>
      </w:pPr>
    </w:p>
    <w:sectPr w:rsidR="009B3D90">
      <w:headerReference w:type="default" r:id="rId12"/>
      <w:footerReference w:type="default" r:id="rId13"/>
      <w:pgSz w:w="11906" w:h="16838"/>
      <w:pgMar w:top="1440" w:right="1080" w:bottom="1440" w:left="108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C68" w:rsidRDefault="00E31C68">
      <w:r>
        <w:separator/>
      </w:r>
    </w:p>
  </w:endnote>
  <w:endnote w:type="continuationSeparator" w:id="0">
    <w:p w:rsidR="00E31C68" w:rsidRDefault="00E3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Pro-LtCapt">
    <w:altName w:val="MS Gothic"/>
    <w:panose1 w:val="00000000000000000000"/>
    <w:charset w:val="EE"/>
    <w:family w:val="swiss"/>
    <w:notTrueType/>
    <w:pitch w:val="default"/>
    <w:sig w:usb0="00000000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90" w:rsidRDefault="003268FD">
    <w:pPr>
      <w:tabs>
        <w:tab w:val="center" w:pos="4536"/>
        <w:tab w:val="right" w:pos="9072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F97AD3">
      <w:rPr>
        <w:noProof/>
        <w:sz w:val="22"/>
        <w:szCs w:val="22"/>
      </w:rPr>
      <w:t>5</w:t>
    </w:r>
    <w:r>
      <w:rPr>
        <w:sz w:val="22"/>
        <w:szCs w:val="22"/>
      </w:rPr>
      <w:fldChar w:fldCharType="end"/>
    </w:r>
  </w:p>
  <w:p w:rsidR="009B3D90" w:rsidRDefault="009B3D90">
    <w:pPr>
      <w:tabs>
        <w:tab w:val="center" w:pos="4536"/>
        <w:tab w:val="right" w:pos="9072"/>
      </w:tabs>
      <w:spacing w:after="708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C68" w:rsidRDefault="00E31C68">
      <w:r>
        <w:separator/>
      </w:r>
    </w:p>
  </w:footnote>
  <w:footnote w:type="continuationSeparator" w:id="0">
    <w:p w:rsidR="00E31C68" w:rsidRDefault="00E3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D90" w:rsidRDefault="009B3D90">
    <w:pPr>
      <w:tabs>
        <w:tab w:val="center" w:pos="4536"/>
        <w:tab w:val="right" w:pos="9072"/>
      </w:tabs>
      <w:spacing w:before="708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4E8"/>
    <w:multiLevelType w:val="hybridMultilevel"/>
    <w:tmpl w:val="1D62B68E"/>
    <w:lvl w:ilvl="0" w:tplc="AA1A5C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6D38"/>
    <w:multiLevelType w:val="hybridMultilevel"/>
    <w:tmpl w:val="76B805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968FA"/>
    <w:multiLevelType w:val="hybridMultilevel"/>
    <w:tmpl w:val="0A3A99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17788"/>
    <w:multiLevelType w:val="hybridMultilevel"/>
    <w:tmpl w:val="D05CF410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2CC72C1"/>
    <w:multiLevelType w:val="hybridMultilevel"/>
    <w:tmpl w:val="4C9676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53FE8"/>
    <w:multiLevelType w:val="hybridMultilevel"/>
    <w:tmpl w:val="F29E22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72D99"/>
    <w:multiLevelType w:val="hybridMultilevel"/>
    <w:tmpl w:val="EA569C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97EA9"/>
    <w:multiLevelType w:val="hybridMultilevel"/>
    <w:tmpl w:val="E7006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D343E"/>
    <w:multiLevelType w:val="hybridMultilevel"/>
    <w:tmpl w:val="C26A05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443C4"/>
    <w:multiLevelType w:val="hybridMultilevel"/>
    <w:tmpl w:val="27B0E84C"/>
    <w:lvl w:ilvl="0" w:tplc="4A7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E767A"/>
    <w:multiLevelType w:val="hybridMultilevel"/>
    <w:tmpl w:val="E36655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24C8A"/>
    <w:multiLevelType w:val="multilevel"/>
    <w:tmpl w:val="311AFE9E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90"/>
    <w:rsid w:val="00001BAC"/>
    <w:rsid w:val="00066E32"/>
    <w:rsid w:val="00072C2E"/>
    <w:rsid w:val="000A4AC2"/>
    <w:rsid w:val="00107E2B"/>
    <w:rsid w:val="00196F24"/>
    <w:rsid w:val="002C74A7"/>
    <w:rsid w:val="002F0AF3"/>
    <w:rsid w:val="003268FD"/>
    <w:rsid w:val="003921B6"/>
    <w:rsid w:val="00477B0C"/>
    <w:rsid w:val="004F2B5B"/>
    <w:rsid w:val="00562FF2"/>
    <w:rsid w:val="005660F2"/>
    <w:rsid w:val="00567407"/>
    <w:rsid w:val="00603A91"/>
    <w:rsid w:val="006060CC"/>
    <w:rsid w:val="0062497F"/>
    <w:rsid w:val="007839F5"/>
    <w:rsid w:val="007869A7"/>
    <w:rsid w:val="007B2F8A"/>
    <w:rsid w:val="007E1968"/>
    <w:rsid w:val="00843A5B"/>
    <w:rsid w:val="008A7DAF"/>
    <w:rsid w:val="008C65B3"/>
    <w:rsid w:val="008F2B10"/>
    <w:rsid w:val="0096476B"/>
    <w:rsid w:val="009753AE"/>
    <w:rsid w:val="009952E7"/>
    <w:rsid w:val="00997CD6"/>
    <w:rsid w:val="009B3D90"/>
    <w:rsid w:val="009B71A7"/>
    <w:rsid w:val="00A04AD8"/>
    <w:rsid w:val="00A95314"/>
    <w:rsid w:val="00AA3539"/>
    <w:rsid w:val="00B221CD"/>
    <w:rsid w:val="00B461F7"/>
    <w:rsid w:val="00B84410"/>
    <w:rsid w:val="00BA717A"/>
    <w:rsid w:val="00C44748"/>
    <w:rsid w:val="00C9077F"/>
    <w:rsid w:val="00C94A7F"/>
    <w:rsid w:val="00CC114B"/>
    <w:rsid w:val="00CC6B22"/>
    <w:rsid w:val="00CF662E"/>
    <w:rsid w:val="00D527CE"/>
    <w:rsid w:val="00D769CA"/>
    <w:rsid w:val="00E31C68"/>
    <w:rsid w:val="00E655E9"/>
    <w:rsid w:val="00EB76E9"/>
    <w:rsid w:val="00F05526"/>
    <w:rsid w:val="00F21E07"/>
    <w:rsid w:val="00F9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556C"/>
  <w15:docId w15:val="{9C4D2124-1037-4E42-ADB7-7C5A2FDE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sl-SI" w:eastAsia="sl-SI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2C2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2C2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A4AC2"/>
    <w:pPr>
      <w:ind w:left="720"/>
      <w:contextualSpacing/>
    </w:pPr>
  </w:style>
  <w:style w:type="table" w:styleId="Tabelamrea">
    <w:name w:val="Table Grid"/>
    <w:basedOn w:val="Navadnatabela"/>
    <w:uiPriority w:val="59"/>
    <w:rsid w:val="00F2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21E07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84410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84410"/>
  </w:style>
  <w:style w:type="character" w:styleId="Sprotnaopomba-sklic">
    <w:name w:val="footnote reference"/>
    <w:basedOn w:val="Privzetapisavaodstavka"/>
    <w:uiPriority w:val="99"/>
    <w:semiHidden/>
    <w:unhideWhenUsed/>
    <w:rsid w:val="00B84410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7E196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E196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E1968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196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E1968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8C6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programmes/erasmus-plus/resources_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8FE7-55E0-4016-973C-06D68440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Uporabnik sistema Windows</cp:lastModifiedBy>
  <cp:revision>2</cp:revision>
  <cp:lastPrinted>2018-12-07T09:49:00Z</cp:lastPrinted>
  <dcterms:created xsi:type="dcterms:W3CDTF">2019-12-17T13:58:00Z</dcterms:created>
  <dcterms:modified xsi:type="dcterms:W3CDTF">2019-12-17T13:58:00Z</dcterms:modified>
</cp:coreProperties>
</file>